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7C" w:rsidRDefault="00CD5F00" w:rsidP="00CD5F00">
      <w:pPr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CD5F00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Приложение 6</w:t>
      </w:r>
    </w:p>
    <w:p w:rsidR="00DF33D2" w:rsidRPr="00DF33D2" w:rsidRDefault="00DF33D2" w:rsidP="00DF33D2">
      <w:pPr>
        <w:spacing w:before="0" w:beforeAutospacing="0" w:after="0" w:afterAutospacing="0"/>
        <w:jc w:val="right"/>
        <w:rPr>
          <w:b/>
          <w:sz w:val="20"/>
          <w:szCs w:val="20"/>
          <w:lang w:val="ru-RU"/>
        </w:rPr>
      </w:pPr>
      <w:r w:rsidRPr="00DF33D2">
        <w:rPr>
          <w:b/>
          <w:sz w:val="20"/>
          <w:szCs w:val="20"/>
          <w:lang w:val="ru-RU"/>
        </w:rPr>
        <w:t>УТВЕРЖДЕНО</w:t>
      </w:r>
    </w:p>
    <w:p w:rsidR="00DF33D2" w:rsidRDefault="00DF33D2" w:rsidP="00DF33D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F33D2">
        <w:rPr>
          <w:sz w:val="20"/>
          <w:szCs w:val="20"/>
          <w:lang w:val="ru-RU"/>
        </w:rPr>
        <w:t>приказом директора ЧОУ «Обнинская</w:t>
      </w:r>
    </w:p>
    <w:p w:rsidR="00DF33D2" w:rsidRPr="00DF33D2" w:rsidRDefault="00DF33D2" w:rsidP="00DF33D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F33D2">
        <w:rPr>
          <w:sz w:val="20"/>
          <w:szCs w:val="20"/>
          <w:lang w:val="ru-RU"/>
        </w:rPr>
        <w:t xml:space="preserve"> свободная школа» </w:t>
      </w:r>
      <w:bookmarkStart w:id="0" w:name="_GoBack"/>
      <w:bookmarkEnd w:id="0"/>
    </w:p>
    <w:p w:rsidR="00DF33D2" w:rsidRPr="00DF33D2" w:rsidRDefault="00DF33D2" w:rsidP="00DF33D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DF33D2">
        <w:rPr>
          <w:sz w:val="20"/>
          <w:szCs w:val="20"/>
          <w:lang w:val="ru-RU"/>
        </w:rPr>
        <w:t>Приказ № 6 от «01» сентября 2023 г</w:t>
      </w:r>
    </w:p>
    <w:p w:rsidR="00DF33D2" w:rsidRPr="00CD5F00" w:rsidRDefault="00DF33D2" w:rsidP="00CD5F00">
      <w:pPr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</w:p>
    <w:p w:rsidR="00465875" w:rsidRPr="000E72A6" w:rsidRDefault="00DD1D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72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CD5F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уровень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47"/>
        <w:gridCol w:w="980"/>
        <w:gridCol w:w="2400"/>
        <w:gridCol w:w="2384"/>
      </w:tblGrid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КЛАССНОЕ РУКОВОДСТВО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CE65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Каждую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0769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465875" w:rsidRPr="00CE656F" w:rsidRDefault="00CE6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психолог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вновь прибывших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</w:t>
            </w:r>
            <w:r w:rsid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CE656F" w:rsidRDefault="00CE656F" w:rsidP="00CE65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DD1DBD"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сихолог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65875" w:rsidRPr="002716C4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УРОЧНАЯ ДЕЯТЕЛЬНОСТЬ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04.09—07.09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русского ученого, писателя К.Э. Циолковского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физики, астрономии)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руководитель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поэтессы, прозаика, драматурга Марины Ивановны Цветаевой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Уроки-турниры, посвященные Всемирному дню 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дню рождения писателя, драматурга Дмитрия </w:t>
            </w:r>
            <w:proofErr w:type="spellStart"/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 (09.12)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Конституции Российской Федерации (12.12) (информационная 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предметов естественно-научного цикла)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предметов естественно-научного цикла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К.Д. Ушинского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рождения</w:t>
            </w:r>
            <w:proofErr w:type="gramEnd"/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 Михалкова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13.03–20.03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Россией (18.03) (информационная минутка 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Всероссийская неделя музыки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20.03–27.03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писателя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Горького (библиотечные уроки)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С.В. Рахманинова (01.04)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музыки)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рождения А.Н. Островского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окружающего мира)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истории,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географии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 основания</w:t>
            </w:r>
            <w:proofErr w:type="gramEnd"/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Балтийского флота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465875" w:rsidRPr="0007699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ВНЕУРОЧНАЯ ДЕЯТЕЛЬНОСТЬ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47366" w:rsidRDefault="000473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учебным предметам ООП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2D2008" w:rsidRDefault="002D20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Французский с увлечением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2D20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FA7E24" w:rsidRDefault="00FA7E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французского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2767A7" w:rsidRDefault="002767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 в лицах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2767A7" w:rsidP="002767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FA7E24" w:rsidRDefault="00FA7E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развитию личности,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769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8B5623" w:rsidRDefault="008B5623">
            <w:pPr>
              <w:rPr>
                <w:lang w:val="ru-RU"/>
              </w:rPr>
            </w:pPr>
            <w:r>
              <w:rPr>
                <w:lang w:val="ru-RU"/>
              </w:rPr>
              <w:t>Памятники художественной словесности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8B5623" w:rsidRDefault="008B5623">
            <w:pPr>
              <w:rPr>
                <w:lang w:val="ru-RU"/>
              </w:rPr>
            </w:pPr>
            <w:r>
              <w:rPr>
                <w:lang w:val="ru-RU"/>
              </w:rPr>
              <w:t>5-7</w:t>
            </w:r>
            <w:r w:rsidR="00CA6D14">
              <w:rPr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8B56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8B5623" w:rsidRDefault="008B5623">
            <w:pPr>
              <w:rPr>
                <w:lang w:val="ru-RU"/>
              </w:rPr>
            </w:pPr>
            <w:r>
              <w:rPr>
                <w:lang w:val="ru-RU"/>
              </w:rPr>
              <w:t>Учителя литературы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031DDC">
            <w:proofErr w:type="spellStart"/>
            <w:r>
              <w:t>Естественно-научные</w:t>
            </w:r>
            <w:proofErr w:type="spellEnd"/>
            <w:r>
              <w:t xml:space="preserve"> </w:t>
            </w:r>
            <w:proofErr w:type="spellStart"/>
            <w: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31DDC" w:rsidRDefault="00031DDC">
            <w:pPr>
              <w:rPr>
                <w:lang w:val="ru-RU"/>
              </w:rPr>
            </w:pPr>
            <w:r>
              <w:rPr>
                <w:lang w:val="ru-RU"/>
              </w:rPr>
              <w:t>5-7</w:t>
            </w:r>
            <w:r w:rsidR="00CA6D14">
              <w:rPr>
                <w:lang w:val="ru-RU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8B56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31DDC" w:rsidRDefault="00031DDC">
            <w:pPr>
              <w:rPr>
                <w:lang w:val="ru-RU"/>
              </w:rPr>
            </w:pPr>
            <w:r>
              <w:rPr>
                <w:lang w:val="ru-RU"/>
              </w:rPr>
              <w:t>Учителя химии, биологии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31DDC" w:rsidRDefault="00031DDC">
            <w:pPr>
              <w:rPr>
                <w:lang w:val="ru-RU"/>
              </w:rPr>
            </w:pPr>
            <w:r>
              <w:rPr>
                <w:lang w:val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31DDC" w:rsidRDefault="00031DD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8B562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31DDC" w:rsidRDefault="00194C87">
            <w:pPr>
              <w:rPr>
                <w:lang w:val="ru-RU"/>
              </w:rPr>
            </w:pPr>
            <w:r>
              <w:rPr>
                <w:lang w:val="ru-RU"/>
              </w:rPr>
              <w:t>Замдиректора по дополнительному образованию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76998" w:rsidRDefault="00DD1DBD">
            <w:pPr>
              <w:rPr>
                <w:lang w:val="ru-RU"/>
              </w:rPr>
            </w:pPr>
            <w:r w:rsidRPr="0007699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lastRenderedPageBreak/>
              <w:t>ВЗАИМОДЕЙСТВИЕ С</w:t>
            </w: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 </w:t>
            </w:r>
            <w:r w:rsidRPr="00076998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РОДИТЕЛЯМИ (ЗАКОННЫМИ ПРЕДСТАВИТЕЛЯМИ)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САМОУПРАВЛЕНИЕ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A547A3" w:rsidRPr="00CE65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7A3" w:rsidRPr="00A547A3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7A3" w:rsidRPr="00A547A3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7A3" w:rsidRPr="00A547A3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="00025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7A3" w:rsidRPr="00CE656F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7A3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r w:rsidR="00170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  <w:p w:rsidR="00465875" w:rsidRPr="000E72A6" w:rsidRDefault="0046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A547A3" w:rsidRDefault="00A547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 Совет школы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спаси дерево!»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5–11-е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0E35" w:rsidRDefault="00F30E35" w:rsidP="00F30E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30E35" w:rsidRPr="00CE656F" w:rsidRDefault="00F30E35" w:rsidP="00F30E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5875" w:rsidRPr="00F30E35" w:rsidRDefault="00F30E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капитанов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545C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Совещание</w:t>
            </w:r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DD1DBD"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14.09–17.09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025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25D71" w:rsidRDefault="00025D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  <w:p w:rsidR="00025D71" w:rsidRPr="00CE656F" w:rsidRDefault="007D29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531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мдиретора</w:t>
            </w:r>
            <w:proofErr w:type="spellEnd"/>
            <w:r w:rsidR="00531E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6630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33" w:rsidRDefault="00F347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34733" w:rsidRPr="00CE656F" w:rsidRDefault="00F347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благотворительная ярмарка»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781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F741C" w:rsidRPr="00B35976" w:rsidRDefault="00FF7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41C" w:rsidRDefault="00FF741C" w:rsidP="00FF7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FF741C" w:rsidP="00FF74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C73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C73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B35976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C73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C73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1C73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B35976" w:rsidRDefault="00FF1C73" w:rsidP="00FF1C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2F7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B35976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дела «Проект "Наследники Великой Победы"» (благоустройство памятника, поздравление 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ветеранов, подарки ветеранам)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22.03–26.03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2F7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B35976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 дела «Весенняя благотворительная ярмарка» (23.04)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2F7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F932F7" w:rsidP="00B359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председателя совета дела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2F7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CE656F" w:rsidRDefault="00F932F7" w:rsidP="00F932F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ПРОФОРИЕНТАЦИЯ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наставника. Мастер-классы профессионального мастерства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35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предметных </w:t>
            </w:r>
            <w:r w:rsidR="00B359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65875" w:rsidRPr="00B35976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букву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ИТ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 w:rsidP="00F31AA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интересных встреч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Персонажи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 «Жизнь замечательных людей»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стать гениальным кинорежиссером»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«Новые тенденции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 профессий»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Клуб интересных встреч «Встреча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представителями вузов»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директор благотворительного фонда»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ОСНОВНЫЕ ШКОЛЬНЫЕ ДЕЛА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Сентябрь—май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 w:rsidP="002C6A4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BE78B7" w:rsidRDefault="00DD1DBD" w:rsidP="00BE78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Default="00DD1DB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окончания Второй мировой войны;</w:t>
            </w:r>
          </w:p>
          <w:p w:rsidR="00465875" w:rsidRPr="00CE656F" w:rsidRDefault="00DD1DB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День солидарности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терроризмом;</w:t>
            </w:r>
          </w:p>
          <w:p w:rsidR="00465875" w:rsidRPr="00CE656F" w:rsidRDefault="00DD1DBD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сентября: Международный день распространения грамотности;</w:t>
            </w:r>
          </w:p>
          <w:p w:rsidR="00465875" w:rsidRPr="00CE656F" w:rsidRDefault="00DD1DBD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AA72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Робинзонада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Спортивный комитет школы</w:t>
            </w:r>
          </w:p>
        </w:tc>
      </w:tr>
      <w:tr w:rsidR="0046587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кафедры ОБЖ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</w:tc>
      </w:tr>
      <w:tr w:rsidR="006323D5" w:rsidRPr="00B359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D5" w:rsidRPr="006323D5" w:rsidRDefault="0063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Посвящение в первоклассники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D5" w:rsidRPr="006323D5" w:rsidRDefault="0063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D5" w:rsidRPr="006323D5" w:rsidRDefault="0063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3D5" w:rsidRPr="00CE656F" w:rsidRDefault="006323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Pr="00CE656F" w:rsidRDefault="00DD1DB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пожилых людей, Международный день музыки;</w:t>
            </w:r>
          </w:p>
          <w:p w:rsidR="00465875" w:rsidRDefault="00DD1DB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Default="00DD1DB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октября: Международный день школьных библиотек;</w:t>
            </w:r>
          </w:p>
          <w:p w:rsidR="00465875" w:rsidRPr="00CE656F" w:rsidRDefault="00DD1DB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учителя.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наставника.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дублера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465875" w:rsidRPr="00754E54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Default="00DD1DB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памяти погибших при исполнении служебных обязанностей сотрудников органов внутренних дел России;</w:t>
            </w:r>
          </w:p>
          <w:p w:rsidR="00465875" w:rsidRPr="00CE656F" w:rsidRDefault="00DD1DB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465875" w:rsidRPr="00CE656F" w:rsidRDefault="00DD1DB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ноября: День Государственного герба Российской Федерации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 w:rsidP="003B3A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сердцу»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 w:rsidP="00386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3869AE" w:rsidRPr="00CE656F" w:rsidRDefault="003869AE" w:rsidP="00386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Default="00DD1D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Default="00DD1D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России;</w:t>
            </w:r>
          </w:p>
          <w:p w:rsidR="00465875" w:rsidRDefault="00DD1DB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декабря: День Конституции Российской Федерации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наставника. Церемония «Признание» для педагогов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сердцу».</w:t>
            </w:r>
          </w:p>
          <w:p w:rsidR="00465875" w:rsidRPr="00CE656F" w:rsidRDefault="00DD1DBD" w:rsidP="002D7F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  <w:p w:rsidR="00465875" w:rsidRPr="00CE656F" w:rsidRDefault="00AD7C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D203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сердцу»</w:t>
            </w:r>
          </w:p>
          <w:p w:rsidR="00465875" w:rsidRPr="00CE656F" w:rsidRDefault="0046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FD63FF" w:rsidRDefault="00FD63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Default="00DD1DB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января: День снятия блокады Ленинграда;</w:t>
            </w:r>
          </w:p>
          <w:p w:rsidR="00465875" w:rsidRPr="00CE656F" w:rsidRDefault="00DD1DB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января: День освобождения Красной армией крупнейшего «лагеря смерти» </w:t>
            </w:r>
            <w:proofErr w:type="spellStart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День памяти жертв Холокоста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330A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Pr="00CE656F" w:rsidRDefault="00DD1DB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разгрома советскими войсками немецко-фашистских войск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Сталинградской битве;</w:t>
            </w:r>
          </w:p>
          <w:p w:rsidR="00465875" w:rsidRDefault="00DD1DB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День памяти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пределами Отечества;</w:t>
            </w:r>
          </w:p>
          <w:p w:rsidR="00465875" w:rsidRPr="00CE656F" w:rsidRDefault="00DD1DB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февраля: Международный день родного языка;</w:t>
            </w:r>
          </w:p>
          <w:p w:rsidR="00465875" w:rsidRDefault="00DD1DB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Масленица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3526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6351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DD1DBD"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059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Default="00DD1DB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марта: День воссоединения Крыма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Россией;</w:t>
            </w:r>
          </w:p>
          <w:p w:rsidR="00465875" w:rsidRDefault="00DD1DBD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Благотворительная акция «Подари ребенку книгу»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465875" w:rsidRPr="00CE656F" w:rsidRDefault="00C650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131315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Default="00DD1DBD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«Наследники Великой Победы»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для благоустройства памятника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26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«Добровольцы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волонтеры»</w:t>
            </w:r>
          </w:p>
        </w:tc>
      </w:tr>
      <w:tr w:rsidR="00465875" w:rsidRPr="00DF33D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465875" w:rsidRPr="00CE656F" w:rsidRDefault="00DD1DB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Труда;</w:t>
            </w:r>
          </w:p>
          <w:p w:rsidR="00465875" w:rsidRDefault="00DD1DB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5875" w:rsidRPr="00CE656F" w:rsidRDefault="00DD1DBD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детских общественных организаций России;</w:t>
            </w:r>
          </w:p>
          <w:p w:rsidR="00465875" w:rsidRPr="00CE656F" w:rsidRDefault="00DD1DBD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мая: День славянской письменности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«Искусство»</w:t>
            </w:r>
          </w:p>
          <w:p w:rsidR="00465875" w:rsidRDefault="005B67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«Наследники Великой Победы»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ветеранам «Невыдуманные рассказы»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9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770F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FB273C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73C" w:rsidRPr="00CE656F" w:rsidRDefault="00FB27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турслёт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73C" w:rsidRPr="00FB273C" w:rsidRDefault="00FB27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73C" w:rsidRPr="00FB273C" w:rsidRDefault="00FB27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18-19.05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73C" w:rsidRDefault="00292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292972" w:rsidRDefault="00292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</w:t>
            </w:r>
          </w:p>
          <w:p w:rsidR="00292972" w:rsidRPr="00CE656F" w:rsidRDefault="00292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 w:rsidP="00025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Церемония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ВНЕШКОЛЬНЫЕ МЕРОПРИЯТИЯ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патриотической тематике, профориентации, экспедиции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«История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обществознание»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кафедр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060CD0" w:rsidRDefault="00060C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Робинзонада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кафедр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Бункер-42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Таганке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87158D" w:rsidP="008715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мемориалов погибшим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 ВОВ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ОРГАНИЗАЦИЯ ПРЕДМЕТНО-ПРОСТРАНСТВЕННОЙ СРЕДЫ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4953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«Поздравляем!» (достижения учеников, учителей, дни рождения)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2F4E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дополнительному образованию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мероприятиям школы/класса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3917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кафедры «Русский язык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литература»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школы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ПРОФИЛАКТИКА И БЕЗОПАСНОСТЬ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F9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583FF9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64702D" w:rsidRDefault="00DD1DBD" w:rsidP="006470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465875" w:rsidRPr="00292A4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A501D4" w:rsidRDefault="00A501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292A48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2A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СОЦИАЛЬНОЕ ПАРТНЕРСТВО</w:t>
            </w:r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драматический театр</w:t>
            </w:r>
          </w:p>
          <w:p w:rsidR="007E5BDB" w:rsidRPr="00CE656F" w:rsidRDefault="007E5B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4E2" w:rsidRPr="00CE656F" w:rsidRDefault="00DD1DBD" w:rsidP="005B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Городской </w:t>
            </w:r>
            <w:r w:rsidR="000E6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</w:p>
          <w:p w:rsidR="00465875" w:rsidRPr="00CE656F" w:rsidRDefault="00465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713DF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3DF" w:rsidRDefault="00F71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3DF" w:rsidRDefault="00F71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3DF" w:rsidRDefault="00F713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3DF" w:rsidRPr="00CE656F" w:rsidRDefault="00F713DF" w:rsidP="005B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ДЕТСКИЕ ОБЩЕСТВЕННЫЕ ОБЪЕДИНЕНИЯ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 w:rsidRPr="002C6A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видеоотчеты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поездках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F713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0A6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0A64BD" w:rsidRPr="000A64BD" w:rsidRDefault="000A64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«Батарейки, сдавайтесь!»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2BA9" w:rsidRDefault="00892BA9" w:rsidP="00892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465875" w:rsidRPr="00292A48" w:rsidRDefault="00892BA9" w:rsidP="00892B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обучающихся</w:t>
            </w:r>
          </w:p>
        </w:tc>
      </w:tr>
      <w:tr w:rsidR="00465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Добровольцы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ШКОЛЬНЫЕ МЕДИА</w:t>
            </w:r>
          </w:p>
        </w:tc>
      </w:tr>
      <w:tr w:rsidR="0046587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465875" w:rsidRPr="00DF3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 w:rsidP="00DB31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Общешкольная газета для учеников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</w:t>
            </w:r>
            <w:r w:rsidR="00DB3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«Шмель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Default="00DD1D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1A0"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 w:rsidR="00DB31A0"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465875" w:rsidRPr="00CE656F" w:rsidRDefault="00DD1D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5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Редколлегия газеты</w:t>
            </w:r>
          </w:p>
        </w:tc>
      </w:tr>
    </w:tbl>
    <w:p w:rsidR="00DD1DBD" w:rsidRPr="00CE656F" w:rsidRDefault="00DD1DBD">
      <w:pPr>
        <w:rPr>
          <w:lang w:val="ru-RU"/>
        </w:rPr>
      </w:pPr>
    </w:p>
    <w:sectPr w:rsidR="00DD1DBD" w:rsidRPr="00CE656F" w:rsidSect="00CD5F0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01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C6E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90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61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D5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A5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C3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173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63BD"/>
    <w:rsid w:val="00025D71"/>
    <w:rsid w:val="00025F0F"/>
    <w:rsid w:val="00031DDC"/>
    <w:rsid w:val="00047366"/>
    <w:rsid w:val="00060C08"/>
    <w:rsid w:val="00060CD0"/>
    <w:rsid w:val="00071509"/>
    <w:rsid w:val="00076998"/>
    <w:rsid w:val="000A64BD"/>
    <w:rsid w:val="000E626F"/>
    <w:rsid w:val="000E72A6"/>
    <w:rsid w:val="00131315"/>
    <w:rsid w:val="00153C7C"/>
    <w:rsid w:val="0017060E"/>
    <w:rsid w:val="00194C87"/>
    <w:rsid w:val="00206E30"/>
    <w:rsid w:val="0021610E"/>
    <w:rsid w:val="002716C4"/>
    <w:rsid w:val="002767A7"/>
    <w:rsid w:val="00292972"/>
    <w:rsid w:val="00292A48"/>
    <w:rsid w:val="002C6A47"/>
    <w:rsid w:val="002D2008"/>
    <w:rsid w:val="002D33B1"/>
    <w:rsid w:val="002D3591"/>
    <w:rsid w:val="002D7FE6"/>
    <w:rsid w:val="002F4E63"/>
    <w:rsid w:val="00316EA0"/>
    <w:rsid w:val="00320227"/>
    <w:rsid w:val="00330A09"/>
    <w:rsid w:val="003514A0"/>
    <w:rsid w:val="00352631"/>
    <w:rsid w:val="003869AE"/>
    <w:rsid w:val="003917E6"/>
    <w:rsid w:val="003B3A56"/>
    <w:rsid w:val="003B62A2"/>
    <w:rsid w:val="0042766E"/>
    <w:rsid w:val="00465875"/>
    <w:rsid w:val="004953E0"/>
    <w:rsid w:val="004F7E17"/>
    <w:rsid w:val="00531E26"/>
    <w:rsid w:val="00545C87"/>
    <w:rsid w:val="00572BE1"/>
    <w:rsid w:val="00583FF9"/>
    <w:rsid w:val="005A05CE"/>
    <w:rsid w:val="005B14E2"/>
    <w:rsid w:val="005B67AD"/>
    <w:rsid w:val="00612FA3"/>
    <w:rsid w:val="006323D5"/>
    <w:rsid w:val="00635140"/>
    <w:rsid w:val="0064702D"/>
    <w:rsid w:val="00653AF6"/>
    <w:rsid w:val="00663080"/>
    <w:rsid w:val="00677437"/>
    <w:rsid w:val="006D039E"/>
    <w:rsid w:val="006D36B6"/>
    <w:rsid w:val="00700EBD"/>
    <w:rsid w:val="00717565"/>
    <w:rsid w:val="007411E8"/>
    <w:rsid w:val="00754E54"/>
    <w:rsid w:val="00770FDE"/>
    <w:rsid w:val="00781669"/>
    <w:rsid w:val="0078699D"/>
    <w:rsid w:val="007A76AD"/>
    <w:rsid w:val="007D2996"/>
    <w:rsid w:val="007E5BDB"/>
    <w:rsid w:val="0087158D"/>
    <w:rsid w:val="00892BA9"/>
    <w:rsid w:val="008B5623"/>
    <w:rsid w:val="00940FCF"/>
    <w:rsid w:val="009D2052"/>
    <w:rsid w:val="009D6994"/>
    <w:rsid w:val="00A40298"/>
    <w:rsid w:val="00A501D4"/>
    <w:rsid w:val="00A547A3"/>
    <w:rsid w:val="00A678F7"/>
    <w:rsid w:val="00AA7223"/>
    <w:rsid w:val="00AD7C9E"/>
    <w:rsid w:val="00AE6EF9"/>
    <w:rsid w:val="00B256EA"/>
    <w:rsid w:val="00B35976"/>
    <w:rsid w:val="00B469D9"/>
    <w:rsid w:val="00B73A5A"/>
    <w:rsid w:val="00BE78B7"/>
    <w:rsid w:val="00BF3FA0"/>
    <w:rsid w:val="00C6507B"/>
    <w:rsid w:val="00CA0195"/>
    <w:rsid w:val="00CA6D14"/>
    <w:rsid w:val="00CD5F00"/>
    <w:rsid w:val="00CE656F"/>
    <w:rsid w:val="00D05937"/>
    <w:rsid w:val="00D2034F"/>
    <w:rsid w:val="00D318B8"/>
    <w:rsid w:val="00D33703"/>
    <w:rsid w:val="00DB31A0"/>
    <w:rsid w:val="00DD1DBD"/>
    <w:rsid w:val="00DD5C74"/>
    <w:rsid w:val="00DF33D2"/>
    <w:rsid w:val="00E17686"/>
    <w:rsid w:val="00E438A1"/>
    <w:rsid w:val="00F01E19"/>
    <w:rsid w:val="00F30E35"/>
    <w:rsid w:val="00F31AAB"/>
    <w:rsid w:val="00F34733"/>
    <w:rsid w:val="00F713DF"/>
    <w:rsid w:val="00F932F7"/>
    <w:rsid w:val="00FA7E24"/>
    <w:rsid w:val="00FB273C"/>
    <w:rsid w:val="00FD63FF"/>
    <w:rsid w:val="00FF1C73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0E571-C641-41BB-B528-D0EEDAB5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4</cp:revision>
  <dcterms:created xsi:type="dcterms:W3CDTF">2023-10-07T08:45:00Z</dcterms:created>
  <dcterms:modified xsi:type="dcterms:W3CDTF">2023-10-08T17:23:00Z</dcterms:modified>
</cp:coreProperties>
</file>