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B5" w:rsidRPr="004353B5" w:rsidRDefault="00C446B2" w:rsidP="00C446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53B5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C446B2" w:rsidRPr="00974ABA" w:rsidRDefault="00C446B2" w:rsidP="00C446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ABA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4353B5">
        <w:rPr>
          <w:rFonts w:ascii="Times New Roman" w:hAnsi="Times New Roman" w:cs="Times New Roman"/>
          <w:b/>
          <w:sz w:val="24"/>
          <w:szCs w:val="24"/>
        </w:rPr>
        <w:t>курса</w:t>
      </w:r>
      <w:r w:rsidR="002E17AF" w:rsidRPr="00974ABA">
        <w:rPr>
          <w:rFonts w:ascii="Times New Roman" w:hAnsi="Times New Roman" w:cs="Times New Roman"/>
          <w:b/>
          <w:sz w:val="24"/>
          <w:szCs w:val="24"/>
        </w:rPr>
        <w:t xml:space="preserve"> «Человек, общество, государство» </w:t>
      </w:r>
      <w:r w:rsidR="004353B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E17AF" w:rsidRPr="00974ABA">
        <w:rPr>
          <w:rFonts w:ascii="Times New Roman" w:hAnsi="Times New Roman" w:cs="Times New Roman"/>
          <w:b/>
          <w:sz w:val="24"/>
          <w:szCs w:val="24"/>
        </w:rPr>
        <w:t>10</w:t>
      </w:r>
      <w:r w:rsidRPr="00974ABA">
        <w:rPr>
          <w:rFonts w:ascii="Times New Roman" w:hAnsi="Times New Roman" w:cs="Times New Roman"/>
          <w:b/>
          <w:sz w:val="24"/>
          <w:szCs w:val="24"/>
        </w:rPr>
        <w:t>-11 класс</w:t>
      </w:r>
      <w:r w:rsidR="004353B5">
        <w:rPr>
          <w:rFonts w:ascii="Times New Roman" w:hAnsi="Times New Roman" w:cs="Times New Roman"/>
          <w:b/>
          <w:sz w:val="24"/>
          <w:szCs w:val="24"/>
        </w:rPr>
        <w:t>ах</w:t>
      </w:r>
    </w:p>
    <w:p w:rsidR="00C446B2" w:rsidRPr="00974ABA" w:rsidRDefault="00C446B2">
      <w:pPr>
        <w:rPr>
          <w:rFonts w:ascii="Times New Roman" w:hAnsi="Times New Roman" w:cs="Times New Roman"/>
          <w:sz w:val="24"/>
          <w:szCs w:val="24"/>
        </w:rPr>
      </w:pPr>
    </w:p>
    <w:p w:rsidR="00974ABA" w:rsidRDefault="00974ABA" w:rsidP="00974A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4ABA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предмету «Человек, общество, государство»</w:t>
      </w:r>
      <w:r w:rsidRPr="00974ABA">
        <w:rPr>
          <w:rFonts w:ascii="Times New Roman" w:hAnsi="Times New Roman" w:cs="Times New Roman"/>
          <w:sz w:val="24"/>
          <w:szCs w:val="24"/>
        </w:rPr>
        <w:t xml:space="preserve"> ориентирована на учащихся 10 – 11 классов и составлена учителями методического объединения </w:t>
      </w:r>
      <w:r>
        <w:rPr>
          <w:rFonts w:ascii="Times New Roman" w:hAnsi="Times New Roman" w:cs="Times New Roman"/>
          <w:sz w:val="24"/>
          <w:szCs w:val="24"/>
        </w:rPr>
        <w:t>ЧОУ «Обнинская свободная школа»</w:t>
      </w:r>
      <w:r w:rsidRPr="00974AB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компонентом образовательного стандарта среднего общего образования на основе авторской программы Обществознание Программы общеобразовательных учреждений. Профильный уровень. Предметная линия учебников «Обществознание». 10 – 11 классы. Л.Н. Боголюбов, Н.И. Городецкая, Л.Ф. Иванова и др. – М.: Просвещение, 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74ABA" w:rsidRDefault="00974ABA" w:rsidP="00974A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4ABA">
        <w:rPr>
          <w:rFonts w:ascii="Times New Roman" w:hAnsi="Times New Roman" w:cs="Times New Roman"/>
          <w:sz w:val="24"/>
          <w:szCs w:val="24"/>
        </w:rPr>
        <w:t xml:space="preserve"> Целью программы является обеспечение организационно-педагогических и методических условий для дальнейшего развития личности в ответственный период социального взросления человека, еѐ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компетенции самоопределения и самореализации которая включает: </w:t>
      </w:r>
    </w:p>
    <w:p w:rsidR="00974ABA" w:rsidRDefault="00974ABA" w:rsidP="00974A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4ABA">
        <w:rPr>
          <w:rFonts w:ascii="Times New Roman" w:hAnsi="Times New Roman" w:cs="Times New Roman"/>
          <w:sz w:val="24"/>
          <w:szCs w:val="24"/>
        </w:rPr>
        <w:sym w:font="Symbol" w:char="F0B7"/>
      </w:r>
      <w:r w:rsidRPr="00974ABA">
        <w:rPr>
          <w:rFonts w:ascii="Times New Roman" w:hAnsi="Times New Roman" w:cs="Times New Roman"/>
          <w:sz w:val="24"/>
          <w:szCs w:val="24"/>
        </w:rPr>
        <w:t xml:space="preserve">развитие личности в период ранней юности, еѐ духовной культуры, социального мышления личности учащегося, познавательного интереса к изучению социальногуманитарных дисциплин; критического мышления, позволяющего объективно воспринимать социальную информацию и уверенно ориентироваться в еѐ потоке; </w:t>
      </w:r>
    </w:p>
    <w:p w:rsidR="00974ABA" w:rsidRDefault="00974ABA" w:rsidP="00974A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4ABA">
        <w:rPr>
          <w:rFonts w:ascii="Times New Roman" w:hAnsi="Times New Roman" w:cs="Times New Roman"/>
          <w:sz w:val="24"/>
          <w:szCs w:val="24"/>
        </w:rPr>
        <w:sym w:font="Symbol" w:char="F0B7"/>
      </w:r>
      <w:r w:rsidRPr="00974ABA">
        <w:rPr>
          <w:rFonts w:ascii="Times New Roman" w:hAnsi="Times New Roman" w:cs="Times New Roman"/>
          <w:sz w:val="24"/>
          <w:szCs w:val="24"/>
        </w:rPr>
        <w:t>развитие критического мышления, позволяющего объективно воспринимать социальную информацию и уверенно ориентироваться в еѐ потоке;</w:t>
      </w:r>
    </w:p>
    <w:p w:rsidR="00974ABA" w:rsidRDefault="00974ABA" w:rsidP="00974A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4ABA">
        <w:rPr>
          <w:rFonts w:ascii="Times New Roman" w:hAnsi="Times New Roman" w:cs="Times New Roman"/>
          <w:sz w:val="24"/>
          <w:szCs w:val="24"/>
        </w:rPr>
        <w:t xml:space="preserve"> </w:t>
      </w:r>
      <w:r w:rsidRPr="00974ABA">
        <w:rPr>
          <w:rFonts w:ascii="Times New Roman" w:hAnsi="Times New Roman" w:cs="Times New Roman"/>
          <w:sz w:val="24"/>
          <w:szCs w:val="24"/>
        </w:rPr>
        <w:sym w:font="Symbol" w:char="F0B7"/>
      </w:r>
      <w:r w:rsidRPr="00974ABA">
        <w:rPr>
          <w:rFonts w:ascii="Times New Roman" w:hAnsi="Times New Roman" w:cs="Times New Roman"/>
          <w:sz w:val="24"/>
          <w:szCs w:val="24"/>
        </w:rPr>
        <w:t>воспитание гражданственности, социальной ответственности, приверженности гуманистическим и демократическим принципам;</w:t>
      </w:r>
    </w:p>
    <w:p w:rsidR="00974ABA" w:rsidRDefault="00974ABA" w:rsidP="00974A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4ABA">
        <w:rPr>
          <w:rFonts w:ascii="Times New Roman" w:hAnsi="Times New Roman" w:cs="Times New Roman"/>
          <w:sz w:val="24"/>
          <w:szCs w:val="24"/>
        </w:rPr>
        <w:t xml:space="preserve"> </w:t>
      </w:r>
      <w:r w:rsidRPr="00974ABA">
        <w:rPr>
          <w:rFonts w:ascii="Times New Roman" w:hAnsi="Times New Roman" w:cs="Times New Roman"/>
          <w:sz w:val="24"/>
          <w:szCs w:val="24"/>
        </w:rPr>
        <w:sym w:font="Symbol" w:char="F0B7"/>
      </w:r>
      <w:r w:rsidRPr="00974ABA">
        <w:rPr>
          <w:rFonts w:ascii="Times New Roman" w:hAnsi="Times New Roman" w:cs="Times New Roman"/>
          <w:sz w:val="24"/>
          <w:szCs w:val="24"/>
        </w:rPr>
        <w:t>освоение системы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974ABA" w:rsidRDefault="00974ABA" w:rsidP="00974A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4ABA">
        <w:rPr>
          <w:rFonts w:ascii="Times New Roman" w:hAnsi="Times New Roman" w:cs="Times New Roman"/>
          <w:sz w:val="24"/>
          <w:szCs w:val="24"/>
        </w:rPr>
        <w:t xml:space="preserve"> </w:t>
      </w:r>
      <w:r w:rsidRPr="00974ABA">
        <w:rPr>
          <w:rFonts w:ascii="Times New Roman" w:hAnsi="Times New Roman" w:cs="Times New Roman"/>
          <w:sz w:val="24"/>
          <w:szCs w:val="24"/>
        </w:rPr>
        <w:sym w:font="Symbol" w:char="F0B7"/>
      </w:r>
      <w:r w:rsidRPr="00974ABA">
        <w:rPr>
          <w:rFonts w:ascii="Times New Roman" w:hAnsi="Times New Roman" w:cs="Times New Roman"/>
          <w:sz w:val="24"/>
          <w:szCs w:val="24"/>
        </w:rPr>
        <w:t>овладение умениями получения и осмысления социальной информации, освоение способов познавательной, коммуникативной, практической деятельности;</w:t>
      </w:r>
    </w:p>
    <w:p w:rsidR="00974ABA" w:rsidRDefault="00974ABA" w:rsidP="00974A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4ABA">
        <w:rPr>
          <w:rFonts w:ascii="Times New Roman" w:hAnsi="Times New Roman" w:cs="Times New Roman"/>
          <w:sz w:val="24"/>
          <w:szCs w:val="24"/>
        </w:rPr>
        <w:t xml:space="preserve"> </w:t>
      </w:r>
      <w:r w:rsidRPr="00974ABA">
        <w:rPr>
          <w:rFonts w:ascii="Times New Roman" w:hAnsi="Times New Roman" w:cs="Times New Roman"/>
          <w:sz w:val="24"/>
          <w:szCs w:val="24"/>
        </w:rPr>
        <w:sym w:font="Symbol" w:char="F0B7"/>
      </w:r>
      <w:r w:rsidRPr="00974ABA">
        <w:rPr>
          <w:rFonts w:ascii="Times New Roman" w:hAnsi="Times New Roman" w:cs="Times New Roman"/>
          <w:sz w:val="24"/>
          <w:szCs w:val="24"/>
        </w:rPr>
        <w:t xml:space="preserve">формирование опыта применения полученных знаний и умений для решения типичных задач в области социальных отношений. </w:t>
      </w:r>
    </w:p>
    <w:p w:rsidR="00C446B2" w:rsidRPr="00974ABA" w:rsidRDefault="00974ABA" w:rsidP="00974A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4ABA">
        <w:rPr>
          <w:rFonts w:ascii="Times New Roman" w:hAnsi="Times New Roman" w:cs="Times New Roman"/>
          <w:sz w:val="24"/>
          <w:szCs w:val="24"/>
        </w:rPr>
        <w:t>Учебно – методический комплект: Учебник «Обществознание. 10 класс»: учебник для общеобразовательных учреждений: базовый уровень / (Л.Н. Боголюбов, А.Ю. Лазебникова, Н.М. Смир</w:t>
      </w:r>
      <w:r>
        <w:rPr>
          <w:rFonts w:ascii="Times New Roman" w:hAnsi="Times New Roman" w:cs="Times New Roman"/>
          <w:sz w:val="24"/>
          <w:szCs w:val="24"/>
        </w:rPr>
        <w:t>нова и др. – М.: Просвещение, 2</w:t>
      </w:r>
      <w:r w:rsidRPr="00974AB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74ABA">
        <w:rPr>
          <w:rFonts w:ascii="Times New Roman" w:hAnsi="Times New Roman" w:cs="Times New Roman"/>
          <w:sz w:val="24"/>
          <w:szCs w:val="24"/>
        </w:rPr>
        <w:t xml:space="preserve"> Учебник «Обществознание. 11 класс»: учебник для общеобразовательных учреждений: базовый уровень / (Л.Н. Боголюбов, А.Ю. Лазебникова, Н.М. Смирнова и </w:t>
      </w:r>
      <w:r>
        <w:rPr>
          <w:rFonts w:ascii="Times New Roman" w:hAnsi="Times New Roman" w:cs="Times New Roman"/>
          <w:sz w:val="24"/>
          <w:szCs w:val="24"/>
        </w:rPr>
        <w:t>др. – М.: Просвещение, 2018</w:t>
      </w:r>
      <w:r w:rsidRPr="00974ABA">
        <w:rPr>
          <w:rFonts w:ascii="Times New Roman" w:hAnsi="Times New Roman" w:cs="Times New Roman"/>
          <w:sz w:val="24"/>
          <w:szCs w:val="24"/>
        </w:rPr>
        <w:t xml:space="preserve"> Место предмета в учебном плане Федеральный базисный учебный план для образовательных организаций Российской Феде</w:t>
      </w:r>
      <w:r>
        <w:rPr>
          <w:rFonts w:ascii="Times New Roman" w:hAnsi="Times New Roman" w:cs="Times New Roman"/>
          <w:sz w:val="24"/>
          <w:szCs w:val="24"/>
        </w:rPr>
        <w:t>рации отводит 136 часа (из расче</w:t>
      </w:r>
      <w:r w:rsidRPr="00974ABA">
        <w:rPr>
          <w:rFonts w:ascii="Times New Roman" w:hAnsi="Times New Roman" w:cs="Times New Roman"/>
          <w:sz w:val="24"/>
          <w:szCs w:val="24"/>
        </w:rPr>
        <w:t>та 2 учебных часа в неделю, 3</w:t>
      </w:r>
      <w:r>
        <w:rPr>
          <w:rFonts w:ascii="Times New Roman" w:hAnsi="Times New Roman" w:cs="Times New Roman"/>
          <w:sz w:val="24"/>
          <w:szCs w:val="24"/>
        </w:rPr>
        <w:t>5 учебных</w:t>
      </w:r>
      <w:r w:rsidRPr="00974ABA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74ABA">
        <w:rPr>
          <w:rFonts w:ascii="Times New Roman" w:hAnsi="Times New Roman" w:cs="Times New Roman"/>
          <w:sz w:val="24"/>
          <w:szCs w:val="24"/>
        </w:rPr>
        <w:t xml:space="preserve"> – в 10 классе, 34 учебные недели – в 11 классе) для обязательного изучения обществознания в 10 – 11 классах.</w:t>
      </w:r>
    </w:p>
    <w:sectPr w:rsidR="00C446B2" w:rsidRPr="0097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B2"/>
    <w:rsid w:val="002E17AF"/>
    <w:rsid w:val="004353B5"/>
    <w:rsid w:val="006E304A"/>
    <w:rsid w:val="007C7888"/>
    <w:rsid w:val="00974ABA"/>
    <w:rsid w:val="00A20560"/>
    <w:rsid w:val="00C446B2"/>
    <w:rsid w:val="00F5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44D2-79D8-43ED-B6FE-B9118C33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6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2023-10-11T12:01:00Z</dcterms:created>
  <dcterms:modified xsi:type="dcterms:W3CDTF">2023-10-11T12:01:00Z</dcterms:modified>
</cp:coreProperties>
</file>