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37" w:rsidRPr="00230337" w:rsidRDefault="00230337" w:rsidP="00230337">
      <w:pPr>
        <w:pStyle w:val="a3"/>
        <w:spacing w:before="74" w:line="321" w:lineRule="exact"/>
        <w:ind w:left="1655" w:right="1855"/>
        <w:jc w:val="center"/>
        <w:rPr>
          <w:b/>
        </w:rPr>
      </w:pPr>
      <w:bookmarkStart w:id="0" w:name="_GoBack"/>
      <w:bookmarkEnd w:id="0"/>
      <w:r w:rsidRPr="00230337">
        <w:rPr>
          <w:b/>
        </w:rPr>
        <w:t>Аннотация</w:t>
      </w:r>
      <w:r w:rsidR="00B979D4">
        <w:rPr>
          <w:b/>
        </w:rPr>
        <w:t xml:space="preserve"> к</w:t>
      </w:r>
      <w:r w:rsidRPr="00230337">
        <w:rPr>
          <w:b/>
          <w:spacing w:val="67"/>
        </w:rPr>
        <w:t xml:space="preserve"> </w:t>
      </w:r>
      <w:r w:rsidR="00B979D4">
        <w:rPr>
          <w:b/>
        </w:rPr>
        <w:t>курсу</w:t>
      </w:r>
      <w:r w:rsidRPr="00230337">
        <w:rPr>
          <w:b/>
          <w:spacing w:val="67"/>
        </w:rPr>
        <w:t xml:space="preserve"> </w:t>
      </w:r>
      <w:r w:rsidRPr="00230337">
        <w:rPr>
          <w:b/>
        </w:rPr>
        <w:t>внеурочной</w:t>
      </w:r>
      <w:r w:rsidRPr="00230337">
        <w:rPr>
          <w:b/>
          <w:spacing w:val="67"/>
        </w:rPr>
        <w:t xml:space="preserve"> </w:t>
      </w:r>
      <w:r w:rsidRPr="00230337">
        <w:rPr>
          <w:b/>
        </w:rPr>
        <w:t>деятельности</w:t>
      </w:r>
    </w:p>
    <w:p w:rsidR="00230337" w:rsidRPr="00230337" w:rsidRDefault="00230337" w:rsidP="00230337">
      <w:pPr>
        <w:pStyle w:val="a3"/>
        <w:spacing w:line="321" w:lineRule="exact"/>
        <w:ind w:left="1655" w:right="1836"/>
        <w:jc w:val="center"/>
        <w:rPr>
          <w:b/>
        </w:rPr>
      </w:pPr>
      <w:r w:rsidRPr="00230337">
        <w:rPr>
          <w:b/>
        </w:rPr>
        <w:t>«Разговоры</w:t>
      </w:r>
      <w:r w:rsidRPr="00230337">
        <w:rPr>
          <w:b/>
          <w:spacing w:val="-1"/>
        </w:rPr>
        <w:t xml:space="preserve"> </w:t>
      </w:r>
      <w:r w:rsidRPr="00230337">
        <w:rPr>
          <w:b/>
        </w:rPr>
        <w:t>о</w:t>
      </w:r>
      <w:r w:rsidRPr="00230337">
        <w:rPr>
          <w:b/>
          <w:spacing w:val="-1"/>
        </w:rPr>
        <w:t xml:space="preserve"> </w:t>
      </w:r>
      <w:r w:rsidRPr="00230337">
        <w:rPr>
          <w:b/>
        </w:rPr>
        <w:t>важном»</w:t>
      </w:r>
      <w:r w:rsidRPr="00230337">
        <w:rPr>
          <w:b/>
          <w:spacing w:val="68"/>
        </w:rPr>
        <w:t xml:space="preserve"> </w:t>
      </w:r>
      <w:r w:rsidRPr="00230337">
        <w:rPr>
          <w:b/>
        </w:rPr>
        <w:t>для 1–4-х</w:t>
      </w:r>
      <w:r w:rsidRPr="00230337">
        <w:rPr>
          <w:b/>
          <w:spacing w:val="-2"/>
        </w:rPr>
        <w:t xml:space="preserve"> </w:t>
      </w:r>
      <w:r w:rsidRPr="00230337">
        <w:rPr>
          <w:b/>
        </w:rPr>
        <w:t>классов</w:t>
      </w:r>
    </w:p>
    <w:p w:rsidR="00230337" w:rsidRDefault="00230337" w:rsidP="00230337">
      <w:pPr>
        <w:pStyle w:val="a3"/>
        <w:spacing w:before="1"/>
      </w:pPr>
    </w:p>
    <w:p w:rsidR="00230337" w:rsidRDefault="00230337" w:rsidP="00230337">
      <w:pPr>
        <w:pStyle w:val="a3"/>
        <w:spacing w:line="242" w:lineRule="auto"/>
        <w:ind w:left="220" w:right="665" w:firstLine="720"/>
      </w:pPr>
      <w:r>
        <w:t>Рабочая программа данного учебного курса внеурочной деятельности</w:t>
      </w:r>
      <w:r>
        <w:rPr>
          <w:spacing w:val="-67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требованиями:</w:t>
      </w:r>
    </w:p>
    <w:p w:rsidR="00230337" w:rsidRDefault="00230337" w:rsidP="00230337">
      <w:pPr>
        <w:pStyle w:val="a3"/>
        <w:spacing w:line="242" w:lineRule="auto"/>
        <w:ind w:left="220" w:right="1686" w:firstLine="720"/>
      </w:pPr>
      <w:r>
        <w:t>Федерального закона от 29.12.2012 № 273 «Об образовании в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:rsidR="00230337" w:rsidRDefault="00230337" w:rsidP="00230337">
      <w:pPr>
        <w:pStyle w:val="a3"/>
        <w:ind w:left="220" w:right="1079" w:firstLine="720"/>
      </w:pPr>
      <w:r>
        <w:t>Приказа Минпросвещения от 31.05.2021 № 286 «Об утверждении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образования»;</w:t>
      </w:r>
    </w:p>
    <w:p w:rsidR="00230337" w:rsidRDefault="00230337" w:rsidP="00230337">
      <w:pPr>
        <w:pStyle w:val="a3"/>
        <w:spacing w:line="322" w:lineRule="exact"/>
        <w:ind w:left="941"/>
      </w:pPr>
      <w:r>
        <w:t>Методических</w:t>
      </w:r>
      <w:r>
        <w:rPr>
          <w:spacing w:val="-4"/>
        </w:rPr>
        <w:t xml:space="preserve"> </w:t>
      </w:r>
      <w:r>
        <w:t>рекомендаций по</w:t>
      </w:r>
      <w:r>
        <w:rPr>
          <w:spacing w:val="-4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включению</w:t>
      </w:r>
      <w:r>
        <w:rPr>
          <w:spacing w:val="-3"/>
        </w:rPr>
        <w:t xml:space="preserve"> </w:t>
      </w:r>
      <w:r>
        <w:t>в</w:t>
      </w:r>
    </w:p>
    <w:p w:rsidR="00230337" w:rsidRDefault="00230337" w:rsidP="00230337">
      <w:pPr>
        <w:pStyle w:val="a3"/>
        <w:spacing w:line="237" w:lineRule="auto"/>
        <w:ind w:left="220" w:right="1031"/>
      </w:pPr>
      <w:r>
        <w:t>содержание процесса обучения и воспитания государственных символов</w:t>
      </w:r>
      <w:r>
        <w:rPr>
          <w:spacing w:val="-67"/>
        </w:rPr>
        <w:t xml:space="preserve"> </w:t>
      </w:r>
      <w:r>
        <w:t>Российской Федерации, направленных письмом Минпросвещения от</w:t>
      </w:r>
      <w:r>
        <w:rPr>
          <w:spacing w:val="1"/>
        </w:rPr>
        <w:t xml:space="preserve"> </w:t>
      </w:r>
      <w:r>
        <w:t>15.04.2022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СК-295/06;</w:t>
      </w:r>
    </w:p>
    <w:p w:rsidR="00230337" w:rsidRDefault="00230337" w:rsidP="00230337">
      <w:pPr>
        <w:pStyle w:val="a3"/>
        <w:spacing w:before="1"/>
        <w:ind w:left="220" w:right="1026" w:firstLine="720"/>
      </w:pPr>
      <w:r>
        <w:t>Методических рекомендаций по уточнению понятия и содержания</w:t>
      </w:r>
      <w:r>
        <w:rPr>
          <w:spacing w:val="-6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основных</w:t>
      </w:r>
    </w:p>
    <w:p w:rsidR="00230337" w:rsidRDefault="00230337" w:rsidP="00230337">
      <w:pPr>
        <w:pStyle w:val="a3"/>
        <w:spacing w:before="1" w:line="321" w:lineRule="exact"/>
        <w:ind w:left="220"/>
      </w:pPr>
      <w:r>
        <w:t>общеобразовательных</w:t>
      </w:r>
      <w:r>
        <w:rPr>
          <w:spacing w:val="-2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проектной</w:t>
      </w:r>
    </w:p>
    <w:p w:rsidR="00230337" w:rsidRDefault="00230337" w:rsidP="00230337">
      <w:pPr>
        <w:pStyle w:val="a3"/>
        <w:ind w:left="220" w:right="1021"/>
      </w:pPr>
      <w:r>
        <w:t>деятельности, направленных письмом Минобрнауки от 18.08.2017 № 09-</w:t>
      </w:r>
      <w:r>
        <w:rPr>
          <w:spacing w:val="-67"/>
        </w:rPr>
        <w:t xml:space="preserve"> </w:t>
      </w:r>
      <w:r>
        <w:t>1672;</w:t>
      </w:r>
    </w:p>
    <w:p w:rsidR="00230337" w:rsidRDefault="00230337" w:rsidP="00230337">
      <w:pPr>
        <w:pStyle w:val="a3"/>
        <w:ind w:left="220" w:right="50" w:firstLine="720"/>
      </w:pPr>
      <w:r>
        <w:t>Стратегии развития воспитания в Российской Федерации на период до</w:t>
      </w:r>
      <w:r>
        <w:rPr>
          <w:spacing w:val="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года, утвержденной</w:t>
      </w:r>
      <w:r>
        <w:rPr>
          <w:spacing w:val="-2"/>
        </w:rPr>
        <w:t xml:space="preserve"> </w:t>
      </w:r>
      <w:r>
        <w:t>распоряжением</w:t>
      </w:r>
      <w:r>
        <w:rPr>
          <w:spacing w:val="-8"/>
        </w:rPr>
        <w:t xml:space="preserve"> </w:t>
      </w:r>
      <w:r>
        <w:t>Правительства</w:t>
      </w:r>
      <w:r>
        <w:rPr>
          <w:spacing w:val="-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29.05.2015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996-</w:t>
      </w:r>
    </w:p>
    <w:p w:rsidR="00230337" w:rsidRDefault="00230337" w:rsidP="00230337">
      <w:pPr>
        <w:pStyle w:val="a3"/>
        <w:spacing w:line="318" w:lineRule="exact"/>
        <w:ind w:left="220"/>
      </w:pPr>
      <w:r>
        <w:t>р; СП</w:t>
      </w:r>
      <w:r>
        <w:rPr>
          <w:spacing w:val="-5"/>
        </w:rPr>
        <w:t xml:space="preserve"> </w:t>
      </w:r>
      <w:r>
        <w:t>2.4.3648-20;</w:t>
      </w:r>
    </w:p>
    <w:p w:rsidR="00230337" w:rsidRDefault="00230337" w:rsidP="00230337">
      <w:pPr>
        <w:pStyle w:val="a3"/>
        <w:spacing w:before="3" w:line="321" w:lineRule="exact"/>
        <w:ind w:left="941"/>
      </w:pPr>
      <w:r>
        <w:t>СанПиН</w:t>
      </w:r>
      <w:r>
        <w:rPr>
          <w:spacing w:val="-4"/>
        </w:rPr>
        <w:t xml:space="preserve"> </w:t>
      </w:r>
      <w:r>
        <w:t>1.2.3685-21;</w:t>
      </w:r>
    </w:p>
    <w:p w:rsidR="00230337" w:rsidRDefault="00230337" w:rsidP="00230337">
      <w:pPr>
        <w:pStyle w:val="a3"/>
        <w:spacing w:line="321" w:lineRule="exact"/>
        <w:ind w:left="220"/>
      </w:pP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230337" w:rsidRDefault="00230337" w:rsidP="00230337">
      <w:pPr>
        <w:pStyle w:val="a3"/>
        <w:spacing w:before="4"/>
        <w:ind w:left="220" w:right="665" w:firstLine="720"/>
      </w:pPr>
      <w:r>
        <w:rPr>
          <w:b/>
        </w:rPr>
        <w:t xml:space="preserve">Цель курса: </w:t>
      </w:r>
      <w:r>
        <w:t>формирование взглядов школьников на основе</w:t>
      </w:r>
      <w:r>
        <w:rPr>
          <w:spacing w:val="1"/>
        </w:rPr>
        <w:t xml:space="preserve"> </w:t>
      </w:r>
      <w:r>
        <w:t>национальных ценностей через изучение центральных тем – 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-8"/>
        </w:rPr>
        <w:t xml:space="preserve"> </w:t>
      </w:r>
      <w:r>
        <w:t>историческое</w:t>
      </w:r>
      <w:r>
        <w:rPr>
          <w:spacing w:val="-7"/>
        </w:rPr>
        <w:t xml:space="preserve"> </w:t>
      </w:r>
      <w:r>
        <w:t>просвещение,</w:t>
      </w:r>
      <w:r>
        <w:rPr>
          <w:spacing w:val="-7"/>
        </w:rPr>
        <w:t xml:space="preserve"> </w:t>
      </w:r>
      <w:r>
        <w:t>нравственность,</w:t>
      </w:r>
      <w:r>
        <w:rPr>
          <w:spacing w:val="-7"/>
        </w:rPr>
        <w:t xml:space="preserve"> </w:t>
      </w:r>
      <w:r>
        <w:t>экология.</w:t>
      </w:r>
    </w:p>
    <w:p w:rsidR="00230337" w:rsidRDefault="00230337" w:rsidP="00230337">
      <w:pPr>
        <w:pStyle w:val="a3"/>
        <w:spacing w:line="320" w:lineRule="exact"/>
        <w:ind w:left="941"/>
      </w:pPr>
      <w:r>
        <w:t>Основными</w:t>
      </w:r>
      <w:r>
        <w:rPr>
          <w:spacing w:val="-4"/>
        </w:rPr>
        <w:t xml:space="preserve"> </w:t>
      </w:r>
      <w:r>
        <w:t>задачи:</w:t>
      </w:r>
    </w:p>
    <w:p w:rsidR="00230337" w:rsidRDefault="00230337" w:rsidP="00230337">
      <w:pPr>
        <w:pStyle w:val="a5"/>
        <w:numPr>
          <w:ilvl w:val="0"/>
          <w:numId w:val="1"/>
        </w:numPr>
        <w:tabs>
          <w:tab w:val="left" w:pos="940"/>
          <w:tab w:val="left" w:pos="941"/>
        </w:tabs>
        <w:spacing w:line="242" w:lineRule="auto"/>
        <w:ind w:right="580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 позиции, 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9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ценностей;</w:t>
      </w:r>
    </w:p>
    <w:p w:rsidR="00230337" w:rsidRDefault="00230337" w:rsidP="00230337">
      <w:pPr>
        <w:pStyle w:val="a5"/>
        <w:numPr>
          <w:ilvl w:val="0"/>
          <w:numId w:val="1"/>
        </w:numPr>
        <w:tabs>
          <w:tab w:val="left" w:pos="940"/>
          <w:tab w:val="left" w:pos="941"/>
        </w:tabs>
        <w:spacing w:line="237" w:lineRule="auto"/>
        <w:ind w:right="2245" w:firstLine="0"/>
        <w:rPr>
          <w:sz w:val="28"/>
        </w:rPr>
      </w:pPr>
      <w:r>
        <w:rPr>
          <w:sz w:val="28"/>
        </w:rPr>
        <w:t>совершенствование навыков общения со сверстниками и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умений;</w:t>
      </w:r>
    </w:p>
    <w:p w:rsidR="00230337" w:rsidRDefault="00230337" w:rsidP="00230337">
      <w:pPr>
        <w:pStyle w:val="a5"/>
        <w:numPr>
          <w:ilvl w:val="0"/>
          <w:numId w:val="1"/>
        </w:numPr>
        <w:tabs>
          <w:tab w:val="left" w:pos="940"/>
          <w:tab w:val="left" w:pos="941"/>
        </w:tabs>
        <w:spacing w:before="4" w:line="237" w:lineRule="auto"/>
        <w:ind w:right="715" w:firstLine="0"/>
        <w:rPr>
          <w:sz w:val="28"/>
        </w:rPr>
      </w:pPr>
      <w:r>
        <w:rPr>
          <w:sz w:val="28"/>
        </w:rPr>
        <w:t>повышение общей культуры обучающихся, углубление их интереса к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 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края,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230337" w:rsidRDefault="00230337" w:rsidP="00230337">
      <w:pPr>
        <w:pStyle w:val="a5"/>
        <w:numPr>
          <w:ilvl w:val="0"/>
          <w:numId w:val="1"/>
        </w:numPr>
        <w:tabs>
          <w:tab w:val="left" w:pos="940"/>
          <w:tab w:val="left" w:pos="941"/>
        </w:tabs>
        <w:spacing w:before="5" w:line="321" w:lineRule="exact"/>
        <w:ind w:left="941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сверстниками,</w:t>
      </w:r>
    </w:p>
    <w:p w:rsidR="00230337" w:rsidRDefault="00230337" w:rsidP="00230337">
      <w:pPr>
        <w:pStyle w:val="a3"/>
        <w:ind w:left="220" w:right="687"/>
      </w:pPr>
      <w:r>
        <w:t>становление качеств, обеспечивающих успешность участия в коллективной</w:t>
      </w:r>
      <w:r>
        <w:rPr>
          <w:spacing w:val="-67"/>
        </w:rPr>
        <w:t xml:space="preserve"> </w:t>
      </w:r>
      <w:r>
        <w:t>деятельности;</w:t>
      </w:r>
    </w:p>
    <w:p w:rsidR="00230337" w:rsidRDefault="00230337" w:rsidP="00230337">
      <w:pPr>
        <w:pStyle w:val="a5"/>
        <w:numPr>
          <w:ilvl w:val="0"/>
          <w:numId w:val="1"/>
        </w:numPr>
        <w:tabs>
          <w:tab w:val="left" w:pos="940"/>
          <w:tab w:val="left" w:pos="941"/>
        </w:tabs>
        <w:ind w:left="941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среде.</w:t>
      </w:r>
    </w:p>
    <w:p w:rsidR="00230337" w:rsidRDefault="00230337" w:rsidP="00230337">
      <w:pPr>
        <w:pStyle w:val="a3"/>
        <w:spacing w:before="1"/>
      </w:pPr>
    </w:p>
    <w:p w:rsidR="00230337" w:rsidRDefault="00230337" w:rsidP="00230337">
      <w:pPr>
        <w:pStyle w:val="a3"/>
        <w:ind w:left="220" w:right="1647" w:firstLine="720"/>
      </w:pPr>
      <w:r>
        <w:t>Учебный курс предназначен для обучающихся 1–4-х классов;</w:t>
      </w:r>
      <w:r>
        <w:rPr>
          <w:spacing w:val="-67"/>
        </w:rPr>
        <w:t xml:space="preserve"> </w:t>
      </w:r>
      <w:r>
        <w:t>рассчитан</w:t>
      </w:r>
      <w:r>
        <w:rPr>
          <w:spacing w:val="-1"/>
        </w:rPr>
        <w:t xml:space="preserve"> </w:t>
      </w:r>
      <w:r>
        <w:t>на 1 час в</w:t>
      </w:r>
      <w:r>
        <w:rPr>
          <w:spacing w:val="-3"/>
        </w:rPr>
        <w:t xml:space="preserve"> </w:t>
      </w:r>
      <w:r>
        <w:t>неделю/3</w:t>
      </w:r>
      <w:r w:rsidR="00B979D4">
        <w:t>3</w:t>
      </w:r>
      <w:r>
        <w:rPr>
          <w:spacing w:val="4"/>
        </w:rPr>
        <w:t xml:space="preserve"> </w:t>
      </w:r>
      <w:r>
        <w:t>часа в</w:t>
      </w:r>
      <w:r>
        <w:rPr>
          <w:spacing w:val="-3"/>
        </w:rPr>
        <w:t xml:space="preserve"> </w:t>
      </w:r>
      <w:r>
        <w:t>год</w:t>
      </w:r>
      <w:r>
        <w:rPr>
          <w:spacing w:val="68"/>
        </w:rPr>
        <w:t xml:space="preserve"> </w:t>
      </w:r>
      <w:r>
        <w:t>в</w:t>
      </w:r>
      <w:r>
        <w:rPr>
          <w:spacing w:val="-3"/>
        </w:rPr>
        <w:t xml:space="preserve"> </w:t>
      </w:r>
      <w:r w:rsidR="00B979D4">
        <w:t>1-м</w:t>
      </w:r>
      <w:r>
        <w:rPr>
          <w:spacing w:val="67"/>
        </w:rPr>
        <w:t xml:space="preserve"> </w:t>
      </w:r>
      <w:r>
        <w:t>классе</w:t>
      </w:r>
      <w:r w:rsidR="00B979D4">
        <w:t>, 34 часа в год во 2-4-х классах</w:t>
      </w:r>
      <w:r>
        <w:t>.</w:t>
      </w:r>
    </w:p>
    <w:p w:rsidR="00230337" w:rsidRDefault="00230337" w:rsidP="00230337">
      <w:pPr>
        <w:pStyle w:val="a3"/>
        <w:spacing w:before="1"/>
        <w:rPr>
          <w:sz w:val="24"/>
        </w:rPr>
      </w:pPr>
    </w:p>
    <w:p w:rsidR="00230337" w:rsidRDefault="00230337" w:rsidP="00230337">
      <w:pPr>
        <w:pStyle w:val="a3"/>
        <w:ind w:left="220"/>
      </w:pPr>
      <w:r>
        <w:t>Форма</w:t>
      </w:r>
      <w:r>
        <w:rPr>
          <w:spacing w:val="-4"/>
        </w:rPr>
        <w:t xml:space="preserve"> </w:t>
      </w:r>
      <w:r>
        <w:t>организации:</w:t>
      </w:r>
      <w:r>
        <w:rPr>
          <w:spacing w:val="-2"/>
        </w:rPr>
        <w:t xml:space="preserve"> </w:t>
      </w:r>
      <w:r>
        <w:t>дискуссионный</w:t>
      </w:r>
      <w:r>
        <w:rPr>
          <w:spacing w:val="-5"/>
        </w:rPr>
        <w:t xml:space="preserve"> </w:t>
      </w:r>
      <w:r>
        <w:t>клуб.</w:t>
      </w:r>
    </w:p>
    <w:p w:rsidR="002B09F9" w:rsidRDefault="007E3723"/>
    <w:sectPr w:rsidR="002B09F9" w:rsidSect="00E25040">
      <w:pgSz w:w="11906" w:h="16838"/>
      <w:pgMar w:top="567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553"/>
    <w:multiLevelType w:val="hybridMultilevel"/>
    <w:tmpl w:val="D88294C0"/>
    <w:lvl w:ilvl="0" w:tplc="11C4025A">
      <w:numFmt w:val="bullet"/>
      <w:lvlText w:val="-"/>
      <w:lvlJc w:val="left"/>
      <w:pPr>
        <w:ind w:left="220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52676A">
      <w:numFmt w:val="bullet"/>
      <w:lvlText w:val="•"/>
      <w:lvlJc w:val="left"/>
      <w:pPr>
        <w:ind w:left="1198" w:hanging="721"/>
      </w:pPr>
      <w:rPr>
        <w:rFonts w:hint="default"/>
        <w:lang w:val="ru-RU" w:eastAsia="en-US" w:bidi="ar-SA"/>
      </w:rPr>
    </w:lvl>
    <w:lvl w:ilvl="2" w:tplc="CFFC7F58">
      <w:numFmt w:val="bullet"/>
      <w:lvlText w:val="•"/>
      <w:lvlJc w:val="left"/>
      <w:pPr>
        <w:ind w:left="2177" w:hanging="721"/>
      </w:pPr>
      <w:rPr>
        <w:rFonts w:hint="default"/>
        <w:lang w:val="ru-RU" w:eastAsia="en-US" w:bidi="ar-SA"/>
      </w:rPr>
    </w:lvl>
    <w:lvl w:ilvl="3" w:tplc="C63C747A">
      <w:numFmt w:val="bullet"/>
      <w:lvlText w:val="•"/>
      <w:lvlJc w:val="left"/>
      <w:pPr>
        <w:ind w:left="3155" w:hanging="721"/>
      </w:pPr>
      <w:rPr>
        <w:rFonts w:hint="default"/>
        <w:lang w:val="ru-RU" w:eastAsia="en-US" w:bidi="ar-SA"/>
      </w:rPr>
    </w:lvl>
    <w:lvl w:ilvl="4" w:tplc="F3F46E44">
      <w:numFmt w:val="bullet"/>
      <w:lvlText w:val="•"/>
      <w:lvlJc w:val="left"/>
      <w:pPr>
        <w:ind w:left="4134" w:hanging="721"/>
      </w:pPr>
      <w:rPr>
        <w:rFonts w:hint="default"/>
        <w:lang w:val="ru-RU" w:eastAsia="en-US" w:bidi="ar-SA"/>
      </w:rPr>
    </w:lvl>
    <w:lvl w:ilvl="5" w:tplc="9C6C852A">
      <w:numFmt w:val="bullet"/>
      <w:lvlText w:val="•"/>
      <w:lvlJc w:val="left"/>
      <w:pPr>
        <w:ind w:left="5112" w:hanging="721"/>
      </w:pPr>
      <w:rPr>
        <w:rFonts w:hint="default"/>
        <w:lang w:val="ru-RU" w:eastAsia="en-US" w:bidi="ar-SA"/>
      </w:rPr>
    </w:lvl>
    <w:lvl w:ilvl="6" w:tplc="0A2819D8">
      <w:numFmt w:val="bullet"/>
      <w:lvlText w:val="•"/>
      <w:lvlJc w:val="left"/>
      <w:pPr>
        <w:ind w:left="6091" w:hanging="721"/>
      </w:pPr>
      <w:rPr>
        <w:rFonts w:hint="default"/>
        <w:lang w:val="ru-RU" w:eastAsia="en-US" w:bidi="ar-SA"/>
      </w:rPr>
    </w:lvl>
    <w:lvl w:ilvl="7" w:tplc="BFFE08F0">
      <w:numFmt w:val="bullet"/>
      <w:lvlText w:val="•"/>
      <w:lvlJc w:val="left"/>
      <w:pPr>
        <w:ind w:left="7069" w:hanging="721"/>
      </w:pPr>
      <w:rPr>
        <w:rFonts w:hint="default"/>
        <w:lang w:val="ru-RU" w:eastAsia="en-US" w:bidi="ar-SA"/>
      </w:rPr>
    </w:lvl>
    <w:lvl w:ilvl="8" w:tplc="5700EEA0">
      <w:numFmt w:val="bullet"/>
      <w:lvlText w:val="•"/>
      <w:lvlJc w:val="left"/>
      <w:pPr>
        <w:ind w:left="8048" w:hanging="7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37"/>
    <w:rsid w:val="00230337"/>
    <w:rsid w:val="006E304A"/>
    <w:rsid w:val="007C7888"/>
    <w:rsid w:val="007E3723"/>
    <w:rsid w:val="00B979D4"/>
    <w:rsid w:val="00E2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79D7F-7829-49E4-81C6-7A673C85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303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3033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30337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2023-10-12T09:06:00Z</dcterms:created>
  <dcterms:modified xsi:type="dcterms:W3CDTF">2023-10-12T09:06:00Z</dcterms:modified>
</cp:coreProperties>
</file>