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90" w:rsidRPr="00A7339B" w:rsidRDefault="00297690" w:rsidP="00297690">
      <w:pPr>
        <w:autoSpaceDN w:val="0"/>
        <w:contextualSpacing/>
        <w:jc w:val="right"/>
        <w:rPr>
          <w:rFonts w:eastAsia="Times New Roman"/>
          <w:bCs/>
          <w:sz w:val="22"/>
          <w:szCs w:val="22"/>
        </w:rPr>
      </w:pPr>
      <w:bookmarkStart w:id="0" w:name="_GoBack"/>
      <w:bookmarkEnd w:id="0"/>
      <w:r w:rsidRPr="00A7339B">
        <w:rPr>
          <w:rFonts w:eastAsia="Times New Roman"/>
          <w:bCs/>
          <w:sz w:val="22"/>
          <w:szCs w:val="22"/>
        </w:rPr>
        <w:t xml:space="preserve">Приложение 1 к письму </w:t>
      </w:r>
    </w:p>
    <w:p w:rsidR="00297690" w:rsidRPr="00A7339B" w:rsidRDefault="00297690" w:rsidP="00297690">
      <w:pPr>
        <w:autoSpaceDN w:val="0"/>
        <w:contextualSpacing/>
        <w:jc w:val="right"/>
        <w:rPr>
          <w:rFonts w:eastAsia="Times New Roman"/>
          <w:bCs/>
          <w:sz w:val="22"/>
          <w:szCs w:val="22"/>
        </w:rPr>
      </w:pPr>
      <w:proofErr w:type="spellStart"/>
      <w:r w:rsidRPr="00A7339B">
        <w:rPr>
          <w:rFonts w:eastAsia="Times New Roman"/>
          <w:bCs/>
          <w:sz w:val="22"/>
          <w:szCs w:val="22"/>
        </w:rPr>
        <w:t>Рособрнадзора</w:t>
      </w:r>
      <w:proofErr w:type="spellEnd"/>
      <w:r w:rsidRPr="00A7339B">
        <w:rPr>
          <w:rFonts w:eastAsia="Times New Roman"/>
          <w:bCs/>
          <w:sz w:val="22"/>
          <w:szCs w:val="22"/>
        </w:rPr>
        <w:t xml:space="preserve"> от  </w:t>
      </w:r>
      <w:r w:rsidR="0025643B">
        <w:rPr>
          <w:rFonts w:eastAsia="Times New Roman"/>
          <w:bCs/>
          <w:sz w:val="22"/>
          <w:szCs w:val="22"/>
        </w:rPr>
        <w:t xml:space="preserve">23.10.2018 </w:t>
      </w:r>
      <w:r w:rsidRPr="00A7339B">
        <w:rPr>
          <w:rFonts w:eastAsia="Times New Roman"/>
          <w:bCs/>
          <w:sz w:val="22"/>
          <w:szCs w:val="22"/>
        </w:rPr>
        <w:t>№ </w:t>
      </w:r>
      <w:r w:rsidR="0025643B">
        <w:rPr>
          <w:rFonts w:eastAsia="Times New Roman"/>
          <w:bCs/>
          <w:sz w:val="22"/>
          <w:szCs w:val="22"/>
        </w:rPr>
        <w:t>10-875</w:t>
      </w:r>
      <w:r w:rsidRPr="00A7339B">
        <w:rPr>
          <w:rFonts w:eastAsia="Times New Roman"/>
          <w:bCs/>
          <w:sz w:val="22"/>
          <w:szCs w:val="22"/>
        </w:rPr>
        <w:t xml:space="preserve">  </w:t>
      </w:r>
    </w:p>
    <w:p w:rsidR="00297690" w:rsidRPr="00A7339B" w:rsidRDefault="00297690" w:rsidP="00297690">
      <w:pPr>
        <w:jc w:val="center"/>
        <w:rPr>
          <w:b/>
          <w:sz w:val="28"/>
          <w:szCs w:val="28"/>
        </w:rPr>
      </w:pPr>
    </w:p>
    <w:p w:rsidR="00297690" w:rsidRPr="00A7339B" w:rsidRDefault="00297690" w:rsidP="00297690">
      <w:pPr>
        <w:pStyle w:val="1"/>
        <w:spacing w:line="360" w:lineRule="auto"/>
        <w:jc w:val="center"/>
        <w:rPr>
          <w:rFonts w:ascii="Times New Roman" w:hAnsi="Times New Roman" w:cs="Times New Roman"/>
          <w:color w:val="auto"/>
          <w:sz w:val="36"/>
          <w:szCs w:val="24"/>
        </w:rPr>
      </w:pPr>
    </w:p>
    <w:p w:rsidR="00297690" w:rsidRPr="00A7339B" w:rsidRDefault="00297690" w:rsidP="00297690">
      <w:pPr>
        <w:pStyle w:val="1"/>
        <w:spacing w:line="360" w:lineRule="auto"/>
        <w:jc w:val="center"/>
        <w:rPr>
          <w:rFonts w:ascii="Times New Roman" w:hAnsi="Times New Roman" w:cs="Times New Roman"/>
          <w:color w:val="auto"/>
          <w:sz w:val="36"/>
          <w:szCs w:val="24"/>
        </w:rPr>
      </w:pPr>
    </w:p>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Pr>
        <w:jc w:val="center"/>
        <w:rPr>
          <w:b/>
          <w:sz w:val="44"/>
        </w:rPr>
      </w:pPr>
      <w:r w:rsidRPr="00A7339B">
        <w:rPr>
          <w:b/>
          <w:sz w:val="44"/>
        </w:rPr>
        <w:t xml:space="preserve">Рекомендации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w:t>
      </w: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rPr>
          <w:b/>
          <w:sz w:val="28"/>
        </w:rPr>
      </w:pPr>
    </w:p>
    <w:p w:rsidR="00297690" w:rsidRPr="00A7339B" w:rsidRDefault="00297690" w:rsidP="00297690">
      <w:pPr>
        <w:jc w:val="center"/>
        <w:rPr>
          <w:b/>
          <w:sz w:val="28"/>
        </w:rPr>
      </w:pPr>
      <w:r w:rsidRPr="00A7339B">
        <w:rPr>
          <w:b/>
          <w:sz w:val="28"/>
        </w:rPr>
        <w:t>Москва, 2018</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EndPr/>
      <w:sdtContent>
        <w:p w:rsidR="00297690" w:rsidRPr="00A7339B" w:rsidRDefault="00297690" w:rsidP="00297690">
          <w:pPr>
            <w:pStyle w:val="afd"/>
            <w:pageBreakBefore/>
            <w:rPr>
              <w:rFonts w:ascii="Times New Roman" w:hAnsi="Times New Roman" w:cs="Times New Roman"/>
              <w:color w:val="auto"/>
              <w:sz w:val="32"/>
              <w:szCs w:val="26"/>
            </w:rPr>
          </w:pPr>
          <w:r w:rsidRPr="00A7339B">
            <w:rPr>
              <w:rFonts w:ascii="Times New Roman" w:hAnsi="Times New Roman" w:cs="Times New Roman"/>
              <w:color w:val="auto"/>
              <w:sz w:val="32"/>
              <w:szCs w:val="26"/>
            </w:rPr>
            <w:t>Оглавление</w:t>
          </w:r>
        </w:p>
        <w:p w:rsidR="00297690" w:rsidRPr="00A7339B" w:rsidRDefault="00297690" w:rsidP="00297690">
          <w:pPr>
            <w:rPr>
              <w:lang w:eastAsia="en-US"/>
            </w:rPr>
          </w:pPr>
        </w:p>
        <w:p w:rsidR="003A580D" w:rsidRPr="003A580D" w:rsidRDefault="00297690">
          <w:pPr>
            <w:pStyle w:val="13"/>
            <w:tabs>
              <w:tab w:val="right" w:leader="dot" w:pos="10195"/>
            </w:tabs>
            <w:rPr>
              <w:rFonts w:asciiTheme="minorHAnsi" w:eastAsiaTheme="minorEastAsia" w:hAnsiTheme="minorHAnsi" w:cstheme="minorBidi"/>
              <w:noProof/>
              <w:sz w:val="26"/>
              <w:szCs w:val="26"/>
            </w:rPr>
          </w:pPr>
          <w:r w:rsidRPr="00A7339B">
            <w:rPr>
              <w:sz w:val="26"/>
              <w:szCs w:val="26"/>
            </w:rPr>
            <w:fldChar w:fldCharType="begin"/>
          </w:r>
          <w:r w:rsidRPr="00A7339B">
            <w:rPr>
              <w:sz w:val="26"/>
              <w:szCs w:val="26"/>
            </w:rPr>
            <w:instrText xml:space="preserve"> TOC \o "1-3" \h \z \u </w:instrText>
          </w:r>
          <w:r w:rsidRPr="00A7339B">
            <w:rPr>
              <w:sz w:val="26"/>
              <w:szCs w:val="26"/>
            </w:rPr>
            <w:fldChar w:fldCharType="separate"/>
          </w:r>
          <w:hyperlink w:anchor="_Toc527372700" w:history="1">
            <w:r w:rsidR="003A580D" w:rsidRPr="003A580D">
              <w:rPr>
                <w:rStyle w:val="afe"/>
                <w:noProof/>
                <w:sz w:val="26"/>
                <w:szCs w:val="26"/>
              </w:rPr>
              <w:t>1. Общие положения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_Toc527372700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3</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1" w:history="1">
            <w:r w:rsidR="003A580D" w:rsidRPr="003A580D">
              <w:rPr>
                <w:rStyle w:val="afe"/>
                <w:noProof/>
                <w:sz w:val="26"/>
                <w:szCs w:val="26"/>
              </w:rPr>
              <w:t>2. Категории участников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_Toc527372701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3</w:t>
            </w:r>
            <w:r w:rsidR="003A580D" w:rsidRPr="003A580D">
              <w:rPr>
                <w:noProof/>
                <w:webHidden/>
                <w:sz w:val="26"/>
                <w:szCs w:val="26"/>
              </w:rPr>
              <w:fldChar w:fldCharType="end"/>
            </w:r>
          </w:hyperlink>
        </w:p>
        <w:p w:rsidR="003A580D" w:rsidRPr="003A580D" w:rsidRDefault="00F56A9C">
          <w:pPr>
            <w:pStyle w:val="13"/>
            <w:tabs>
              <w:tab w:val="left" w:pos="440"/>
              <w:tab w:val="right" w:leader="dot" w:pos="10195"/>
            </w:tabs>
            <w:rPr>
              <w:rFonts w:asciiTheme="minorHAnsi" w:eastAsiaTheme="minorEastAsia" w:hAnsiTheme="minorHAnsi" w:cstheme="minorBidi"/>
              <w:noProof/>
              <w:sz w:val="26"/>
              <w:szCs w:val="26"/>
            </w:rPr>
          </w:pPr>
          <w:hyperlink w:anchor="_Toc527372702" w:history="1">
            <w:r w:rsidR="003A580D" w:rsidRPr="003A580D">
              <w:rPr>
                <w:rStyle w:val="afe"/>
                <w:noProof/>
                <w:sz w:val="26"/>
                <w:szCs w:val="26"/>
              </w:rPr>
              <w:t>3.</w:t>
            </w:r>
            <w:r w:rsidR="003A580D" w:rsidRPr="003A580D">
              <w:rPr>
                <w:rFonts w:asciiTheme="minorHAnsi" w:eastAsiaTheme="minorEastAsia" w:hAnsiTheme="minorHAnsi" w:cstheme="minorBidi"/>
                <w:noProof/>
                <w:sz w:val="26"/>
                <w:szCs w:val="26"/>
              </w:rPr>
              <w:tab/>
            </w:r>
            <w:r w:rsidR="003A580D" w:rsidRPr="003A580D">
              <w:rPr>
                <w:rStyle w:val="afe"/>
                <w:noProof/>
                <w:sz w:val="26"/>
                <w:szCs w:val="26"/>
              </w:rPr>
              <w:t>Порядок подачи заявления на участие в итоговом сочинении (изложении)</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_Toc527372702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4</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3" w:history="1">
            <w:r w:rsidR="003A580D" w:rsidRPr="003A580D">
              <w:rPr>
                <w:rStyle w:val="afe"/>
                <w:noProof/>
                <w:sz w:val="26"/>
                <w:szCs w:val="26"/>
              </w:rPr>
              <w:t>4. Организация проведения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_Toc527372703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5</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4" w:history="1">
            <w:r w:rsidR="003A580D" w:rsidRPr="003A580D">
              <w:rPr>
                <w:rStyle w:val="afe"/>
                <w:noProof/>
                <w:sz w:val="26"/>
                <w:szCs w:val="26"/>
              </w:rPr>
              <w:t>5. Сроки и продолжительность написания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_Toc527372704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9</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5" w:history="1">
            <w:r w:rsidR="003A580D" w:rsidRPr="003A580D">
              <w:rPr>
                <w:rStyle w:val="afe"/>
                <w:noProof/>
                <w:sz w:val="26"/>
                <w:szCs w:val="26"/>
              </w:rPr>
              <w:t>6. Порядок сбора исходных сведений и подготовки к проведению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_Toc527372705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10</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6" w:history="1">
            <w:r w:rsidR="003A580D" w:rsidRPr="003A580D">
              <w:rPr>
                <w:rStyle w:val="afe"/>
                <w:noProof/>
                <w:sz w:val="26"/>
                <w:szCs w:val="26"/>
              </w:rPr>
              <w:t>7. Проведение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_Toc527372706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11</w:t>
            </w:r>
            <w:r w:rsidR="003A580D" w:rsidRPr="003A580D">
              <w:rPr>
                <w:noProof/>
                <w:webHidden/>
                <w:sz w:val="26"/>
                <w:szCs w:val="26"/>
              </w:rPr>
              <w:fldChar w:fldCharType="end"/>
            </w:r>
          </w:hyperlink>
        </w:p>
        <w:p w:rsidR="003A580D" w:rsidRPr="003A580D" w:rsidRDefault="00F56A9C">
          <w:pPr>
            <w:pStyle w:val="13"/>
            <w:tabs>
              <w:tab w:val="left" w:pos="440"/>
              <w:tab w:val="right" w:leader="dot" w:pos="10195"/>
            </w:tabs>
            <w:rPr>
              <w:rFonts w:asciiTheme="minorHAnsi" w:eastAsiaTheme="minorEastAsia" w:hAnsiTheme="minorHAnsi" w:cstheme="minorBidi"/>
              <w:noProof/>
              <w:sz w:val="26"/>
              <w:szCs w:val="26"/>
            </w:rPr>
          </w:pPr>
          <w:hyperlink w:anchor="_Toc527372707" w:history="1">
            <w:r w:rsidR="003A580D" w:rsidRPr="003A580D">
              <w:rPr>
                <w:rStyle w:val="afe"/>
                <w:noProof/>
                <w:sz w:val="26"/>
                <w:szCs w:val="26"/>
              </w:rPr>
              <w:t>8.</w:t>
            </w:r>
            <w:r w:rsidR="003A580D" w:rsidRPr="003A580D">
              <w:rPr>
                <w:rFonts w:asciiTheme="minorHAnsi" w:eastAsiaTheme="minorEastAsia" w:hAnsiTheme="minorHAnsi" w:cstheme="minorBidi"/>
                <w:noProof/>
                <w:sz w:val="26"/>
                <w:szCs w:val="26"/>
              </w:rPr>
              <w:tab/>
            </w:r>
            <w:r w:rsidR="003A580D" w:rsidRPr="003A580D">
              <w:rPr>
                <w:rStyle w:val="afe"/>
                <w:noProof/>
                <w:sz w:val="26"/>
                <w:szCs w:val="26"/>
              </w:rPr>
              <w:t>Особенности организации и проведения итогового сочинения (изложения) для лиц с ОВЗ, детей-инвалидов и инвалидов</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_Toc527372707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15</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8" w:history="1">
            <w:r w:rsidR="003A580D" w:rsidRPr="003A580D">
              <w:rPr>
                <w:rStyle w:val="afe"/>
                <w:noProof/>
                <w:sz w:val="26"/>
                <w:szCs w:val="26"/>
              </w:rPr>
              <w:t>9. Порядок проверки и оценивания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_Toc527372708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18</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09" w:history="1">
            <w:r w:rsidR="003A580D" w:rsidRPr="003A580D">
              <w:rPr>
                <w:rStyle w:val="afe"/>
                <w:noProof/>
                <w:sz w:val="26"/>
                <w:szCs w:val="26"/>
              </w:rPr>
              <w:t>10. Обработка результатов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_Toc527372709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21</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10" w:history="1">
            <w:r w:rsidR="003A580D" w:rsidRPr="003A580D">
              <w:rPr>
                <w:rStyle w:val="afe"/>
                <w:noProof/>
                <w:sz w:val="26"/>
                <w:szCs w:val="26"/>
              </w:rPr>
              <w:t>11. Повторный допуск к написанию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_Toc527372710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22</w:t>
            </w:r>
            <w:r w:rsidR="003A580D" w:rsidRPr="003A580D">
              <w:rPr>
                <w:noProof/>
                <w:webHidden/>
                <w:sz w:val="26"/>
                <w:szCs w:val="26"/>
              </w:rPr>
              <w:fldChar w:fldCharType="end"/>
            </w:r>
          </w:hyperlink>
        </w:p>
        <w:p w:rsidR="003A580D" w:rsidRPr="003A580D" w:rsidRDefault="00F56A9C">
          <w:pPr>
            <w:pStyle w:val="13"/>
            <w:tabs>
              <w:tab w:val="right" w:leader="dot" w:pos="10195"/>
            </w:tabs>
            <w:rPr>
              <w:rFonts w:asciiTheme="minorHAnsi" w:eastAsiaTheme="minorEastAsia" w:hAnsiTheme="minorHAnsi" w:cstheme="minorBidi"/>
              <w:noProof/>
              <w:sz w:val="26"/>
              <w:szCs w:val="26"/>
            </w:rPr>
          </w:pPr>
          <w:hyperlink w:anchor="_Toc527372711" w:history="1">
            <w:r w:rsidR="003A580D" w:rsidRPr="003A580D">
              <w:rPr>
                <w:rStyle w:val="afe"/>
                <w:noProof/>
                <w:sz w:val="26"/>
                <w:szCs w:val="26"/>
              </w:rPr>
              <w:t>12. Проведение повторной проверки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_Toc527372711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23</w:t>
            </w:r>
            <w:r w:rsidR="003A580D" w:rsidRPr="003A580D">
              <w:rPr>
                <w:noProof/>
                <w:webHidden/>
                <w:sz w:val="26"/>
                <w:szCs w:val="26"/>
              </w:rPr>
              <w:fldChar w:fldCharType="end"/>
            </w:r>
          </w:hyperlink>
        </w:p>
        <w:p w:rsidR="003A580D" w:rsidRDefault="00F56A9C">
          <w:pPr>
            <w:pStyle w:val="13"/>
            <w:tabs>
              <w:tab w:val="right" w:leader="dot" w:pos="10195"/>
            </w:tabs>
            <w:rPr>
              <w:rFonts w:asciiTheme="minorHAnsi" w:eastAsiaTheme="minorEastAsia" w:hAnsiTheme="minorHAnsi" w:cstheme="minorBidi"/>
              <w:noProof/>
              <w:sz w:val="22"/>
              <w:szCs w:val="22"/>
            </w:rPr>
          </w:pPr>
          <w:hyperlink w:anchor="_Toc527372712" w:history="1">
            <w:r w:rsidR="003A580D" w:rsidRPr="003A580D">
              <w:rPr>
                <w:rStyle w:val="afe"/>
                <w:noProof/>
                <w:sz w:val="26"/>
                <w:szCs w:val="26"/>
              </w:rPr>
              <w:t>13. Срок действия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_Toc527372712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23</w:t>
            </w:r>
            <w:r w:rsidR="003A580D" w:rsidRPr="003A580D">
              <w:rPr>
                <w:noProof/>
                <w:webHidden/>
                <w:sz w:val="26"/>
                <w:szCs w:val="26"/>
              </w:rPr>
              <w:fldChar w:fldCharType="end"/>
            </w:r>
          </w:hyperlink>
        </w:p>
        <w:p w:rsidR="00297690" w:rsidRPr="00A7339B" w:rsidRDefault="00297690" w:rsidP="00297690">
          <w:r w:rsidRPr="00A7339B">
            <w:rPr>
              <w:sz w:val="26"/>
              <w:szCs w:val="26"/>
            </w:rPr>
            <w:fldChar w:fldCharType="end"/>
          </w:r>
        </w:p>
      </w:sdtContent>
    </w:sdt>
    <w:p w:rsidR="00297690" w:rsidRPr="00A7339B" w:rsidRDefault="00297690" w:rsidP="00297690">
      <w:pPr>
        <w:rPr>
          <w:lang w:val="en-US"/>
        </w:rPr>
      </w:pPr>
    </w:p>
    <w:p w:rsidR="0025643B" w:rsidRDefault="0025643B" w:rsidP="00297690">
      <w:pPr>
        <w:pStyle w:val="1"/>
        <w:spacing w:line="276" w:lineRule="auto"/>
        <w:rPr>
          <w:rFonts w:ascii="Times New Roman" w:hAnsi="Times New Roman" w:cs="Times New Roman"/>
          <w:color w:val="auto"/>
        </w:rPr>
      </w:pPr>
      <w:bookmarkStart w:id="1" w:name="_Toc527372700"/>
      <w:r>
        <w:rPr>
          <w:rFonts w:ascii="Times New Roman" w:hAnsi="Times New Roman" w:cs="Times New Roman"/>
          <w:color w:val="auto"/>
        </w:rPr>
        <w:br w:type="page"/>
      </w:r>
    </w:p>
    <w:p w:rsidR="00297690" w:rsidRPr="00A7339B" w:rsidRDefault="00297690" w:rsidP="00297690">
      <w:pPr>
        <w:pStyle w:val="1"/>
        <w:spacing w:line="276" w:lineRule="auto"/>
        <w:rPr>
          <w:rFonts w:ascii="Times New Roman" w:hAnsi="Times New Roman" w:cs="Times New Roman"/>
          <w:color w:val="auto"/>
        </w:rPr>
      </w:pPr>
      <w:r w:rsidRPr="00A7339B">
        <w:rPr>
          <w:rFonts w:ascii="Times New Roman" w:hAnsi="Times New Roman" w:cs="Times New Roman"/>
          <w:color w:val="auto"/>
        </w:rPr>
        <w:lastRenderedPageBreak/>
        <w:t>1. Общие положения</w:t>
      </w:r>
      <w:bookmarkEnd w:id="1"/>
    </w:p>
    <w:p w:rsidR="00297690" w:rsidRPr="00A7339B" w:rsidRDefault="00297690" w:rsidP="00297690">
      <w:pPr>
        <w:spacing w:line="276" w:lineRule="auto"/>
        <w:rPr>
          <w:sz w:val="26"/>
          <w:szCs w:val="26"/>
        </w:rPr>
      </w:pPr>
    </w:p>
    <w:p w:rsidR="00297690" w:rsidRPr="00A7339B" w:rsidRDefault="00297690" w:rsidP="00297690">
      <w:pPr>
        <w:widowControl w:val="0"/>
        <w:spacing w:line="276" w:lineRule="auto"/>
        <w:ind w:firstLine="709"/>
        <w:jc w:val="both"/>
        <w:rPr>
          <w:color w:val="000000"/>
          <w:sz w:val="26"/>
          <w:szCs w:val="26"/>
        </w:rPr>
      </w:pPr>
      <w:proofErr w:type="gramStart"/>
      <w:r w:rsidRPr="00A7339B">
        <w:rPr>
          <w:sz w:val="26"/>
          <w:szCs w:val="26"/>
        </w:rPr>
        <w:t>Рекомендации по организации и проведению итогового сочинения (изложения) (далее – Рекомендации) определяют категории участников</w:t>
      </w:r>
      <w:r w:rsidRPr="00A7339B">
        <w:t xml:space="preserve"> </w:t>
      </w:r>
      <w:r w:rsidRPr="00A7339B">
        <w:rPr>
          <w:sz w:val="26"/>
          <w:szCs w:val="26"/>
        </w:rPr>
        <w:t>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w:t>
      </w:r>
      <w:proofErr w:type="gramEnd"/>
      <w:r w:rsidRPr="00A7339B">
        <w:rPr>
          <w:sz w:val="26"/>
          <w:szCs w:val="26"/>
        </w:rPr>
        <w:t xml:space="preserve"> итогового сочинения</w:t>
      </w:r>
      <w:r w:rsidR="00A7339B">
        <w:rPr>
          <w:sz w:val="26"/>
          <w:szCs w:val="26"/>
        </w:rPr>
        <w:t xml:space="preserve"> (изложения)</w:t>
      </w:r>
      <w:r w:rsidRPr="00A7339B">
        <w:rPr>
          <w:sz w:val="26"/>
          <w:szCs w:val="26"/>
        </w:rPr>
        <w:t xml:space="preserve">. </w:t>
      </w:r>
    </w:p>
    <w:p w:rsidR="00297690" w:rsidRPr="00A7339B" w:rsidRDefault="00297690" w:rsidP="00297690">
      <w:pPr>
        <w:pStyle w:val="1"/>
        <w:spacing w:line="276" w:lineRule="auto"/>
        <w:rPr>
          <w:rFonts w:ascii="Times New Roman" w:hAnsi="Times New Roman" w:cs="Times New Roman"/>
          <w:color w:val="auto"/>
        </w:rPr>
      </w:pPr>
      <w:bookmarkStart w:id="2" w:name="_Toc527372701"/>
      <w:r w:rsidRPr="00A7339B">
        <w:rPr>
          <w:rFonts w:ascii="Times New Roman" w:hAnsi="Times New Roman" w:cs="Times New Roman"/>
          <w:color w:val="auto"/>
        </w:rPr>
        <w:t>2. Категории участников итогового сочинения (изложения)</w:t>
      </w:r>
      <w:bookmarkEnd w:id="2"/>
    </w:p>
    <w:p w:rsidR="00297690" w:rsidRPr="00A7339B" w:rsidRDefault="00297690" w:rsidP="00297690">
      <w:pPr>
        <w:spacing w:line="276" w:lineRule="auto"/>
        <w:rPr>
          <w:sz w:val="26"/>
          <w:szCs w:val="26"/>
        </w:rPr>
      </w:pPr>
    </w:p>
    <w:p w:rsidR="00297690" w:rsidRPr="00A7339B" w:rsidRDefault="00297690" w:rsidP="00297690">
      <w:pPr>
        <w:widowControl w:val="0"/>
        <w:spacing w:line="276" w:lineRule="auto"/>
        <w:ind w:firstLine="709"/>
        <w:jc w:val="both"/>
        <w:rPr>
          <w:sz w:val="26"/>
          <w:szCs w:val="26"/>
        </w:rPr>
      </w:pPr>
      <w:r w:rsidRPr="00A7339B">
        <w:rPr>
          <w:sz w:val="26"/>
          <w:szCs w:val="26"/>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w:t>
      </w:r>
      <w:r w:rsidR="00A7339B">
        <w:rPr>
          <w:sz w:val="26"/>
          <w:szCs w:val="26"/>
        </w:rPr>
        <w:t xml:space="preserve">            </w:t>
      </w:r>
      <w:r w:rsidRPr="00A7339B">
        <w:rPr>
          <w:sz w:val="26"/>
          <w:szCs w:val="26"/>
        </w:rPr>
        <w:t xml:space="preserve">(далее – ГИА) проводится для обучающихся </w:t>
      </w:r>
      <w:r w:rsidRPr="00A7339B">
        <w:rPr>
          <w:sz w:val="26"/>
          <w:szCs w:val="26"/>
          <w:lang w:val="en-US"/>
        </w:rPr>
        <w:t>XI</w:t>
      </w:r>
      <w:r w:rsidRPr="00A7339B">
        <w:rPr>
          <w:sz w:val="26"/>
          <w:szCs w:val="26"/>
        </w:rPr>
        <w:t xml:space="preserve"> (</w:t>
      </w:r>
      <w:r w:rsidRPr="00A7339B">
        <w:rPr>
          <w:sz w:val="26"/>
          <w:szCs w:val="26"/>
          <w:lang w:val="en-US"/>
        </w:rPr>
        <w:t>XII</w:t>
      </w:r>
      <w:r w:rsidRPr="00A7339B">
        <w:rPr>
          <w:sz w:val="26"/>
          <w:szCs w:val="26"/>
        </w:rPr>
        <w:t xml:space="preserve">) классов, в том числе </w:t>
      </w:r>
      <w:proofErr w:type="gramStart"/>
      <w:r w:rsidRPr="00A7339B">
        <w:rPr>
          <w:sz w:val="26"/>
          <w:szCs w:val="26"/>
        </w:rPr>
        <w:t>для</w:t>
      </w:r>
      <w:proofErr w:type="gramEnd"/>
      <w:r w:rsidRPr="00A7339B">
        <w:rPr>
          <w:sz w:val="26"/>
          <w:szCs w:val="26"/>
        </w:rPr>
        <w:t>:</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A7339B">
        <w:rPr>
          <w:sz w:val="26"/>
          <w:szCs w:val="26"/>
        </w:rPr>
        <w:t xml:space="preserve"> программе среднего общего образования с последующим получением аттестата о среднем общем образовании);</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297690" w:rsidRPr="00A7339B" w:rsidRDefault="00297690" w:rsidP="00297690">
      <w:pPr>
        <w:widowControl w:val="0"/>
        <w:spacing w:line="276" w:lineRule="auto"/>
        <w:ind w:firstLine="709"/>
        <w:jc w:val="both"/>
        <w:rPr>
          <w:sz w:val="26"/>
          <w:szCs w:val="26"/>
        </w:rPr>
      </w:pPr>
      <w:r w:rsidRPr="00A7339B">
        <w:rPr>
          <w:sz w:val="26"/>
          <w:szCs w:val="26"/>
        </w:rPr>
        <w:t>обучающихся с ограниченными возможностями здоровья (далее – ОВЗ), детей-инвалидов и инвалидов по образовательным программам среднего общего образования.</w:t>
      </w:r>
    </w:p>
    <w:p w:rsidR="00297690" w:rsidRPr="00A7339B" w:rsidRDefault="00297690" w:rsidP="001E5D74">
      <w:pPr>
        <w:pStyle w:val="afa"/>
        <w:widowControl w:val="0"/>
        <w:numPr>
          <w:ilvl w:val="1"/>
          <w:numId w:val="1"/>
        </w:numPr>
        <w:spacing w:line="276" w:lineRule="auto"/>
        <w:ind w:left="0" w:firstLine="709"/>
        <w:jc w:val="both"/>
        <w:rPr>
          <w:sz w:val="26"/>
          <w:szCs w:val="26"/>
        </w:rPr>
      </w:pPr>
      <w:r w:rsidRPr="00A7339B">
        <w:rPr>
          <w:sz w:val="26"/>
          <w:szCs w:val="26"/>
        </w:rPr>
        <w:t xml:space="preserve">Итоговое сочинение в целях использования его результатов при приеме на обучение по программам </w:t>
      </w:r>
      <w:proofErr w:type="spellStart"/>
      <w:r w:rsidRPr="00A7339B">
        <w:rPr>
          <w:sz w:val="26"/>
          <w:szCs w:val="26"/>
        </w:rPr>
        <w:t>бакалавриата</w:t>
      </w:r>
      <w:proofErr w:type="spellEnd"/>
      <w:r w:rsidRPr="00A7339B">
        <w:rPr>
          <w:sz w:val="26"/>
          <w:szCs w:val="26"/>
        </w:rPr>
        <w:t xml:space="preserve"> и </w:t>
      </w:r>
      <w:proofErr w:type="spellStart"/>
      <w:r w:rsidRPr="00A7339B">
        <w:rPr>
          <w:sz w:val="26"/>
          <w:szCs w:val="26"/>
        </w:rPr>
        <w:t>специалитета</w:t>
      </w:r>
      <w:proofErr w:type="spellEnd"/>
      <w:r w:rsidRPr="00A7339B">
        <w:rPr>
          <w:sz w:val="26"/>
          <w:szCs w:val="26"/>
        </w:rPr>
        <w:t xml:space="preserve"> в образовательные организации высшего образования по желанию также может проводиться </w:t>
      </w:r>
      <w:proofErr w:type="gramStart"/>
      <w:r w:rsidRPr="00A7339B">
        <w:rPr>
          <w:sz w:val="26"/>
          <w:szCs w:val="26"/>
        </w:rPr>
        <w:t>для</w:t>
      </w:r>
      <w:proofErr w:type="gramEnd"/>
      <w:r w:rsidRPr="00A7339B">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w:t>
      </w:r>
      <w:r w:rsidRPr="00A7339B">
        <w:rPr>
          <w:sz w:val="26"/>
          <w:szCs w:val="26"/>
        </w:rPr>
        <w:lastRenderedPageBreak/>
        <w:t>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297690" w:rsidRPr="00A7339B" w:rsidRDefault="00297690" w:rsidP="00297690">
      <w:pPr>
        <w:widowControl w:val="0"/>
        <w:spacing w:line="276" w:lineRule="auto"/>
        <w:ind w:firstLine="709"/>
        <w:jc w:val="both"/>
        <w:rPr>
          <w:sz w:val="26"/>
          <w:szCs w:val="26"/>
        </w:rPr>
      </w:pPr>
      <w:r w:rsidRPr="00A7339B">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297690" w:rsidRPr="00A7339B" w:rsidRDefault="00297690" w:rsidP="00297690">
      <w:pPr>
        <w:widowControl w:val="0"/>
        <w:spacing w:line="276" w:lineRule="auto"/>
        <w:ind w:firstLine="709"/>
        <w:jc w:val="both"/>
        <w:rPr>
          <w:sz w:val="26"/>
          <w:szCs w:val="26"/>
        </w:rPr>
      </w:pPr>
      <w:r w:rsidRPr="00A7339B">
        <w:rPr>
          <w:sz w:val="26"/>
          <w:szCs w:val="26"/>
        </w:rPr>
        <w:t>лиц, обучающихся по образовательным программам среднего профессионального образования;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лиц, получающих среднее общее образование в иностранных образовательных организациях; </w:t>
      </w:r>
    </w:p>
    <w:p w:rsidR="00297690" w:rsidRPr="00A7339B" w:rsidRDefault="00297690" w:rsidP="00297690">
      <w:pPr>
        <w:widowControl w:val="0"/>
        <w:spacing w:line="276" w:lineRule="auto"/>
        <w:ind w:firstLine="709"/>
        <w:jc w:val="both"/>
        <w:rPr>
          <w:sz w:val="26"/>
          <w:szCs w:val="26"/>
        </w:rPr>
      </w:pPr>
      <w:r w:rsidRPr="00A7339B">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97690" w:rsidRPr="00A7339B" w:rsidRDefault="00297690" w:rsidP="00297690">
      <w:pPr>
        <w:widowControl w:val="0"/>
        <w:spacing w:line="276" w:lineRule="auto"/>
        <w:ind w:firstLine="709"/>
        <w:jc w:val="both"/>
        <w:rPr>
          <w:sz w:val="26"/>
          <w:szCs w:val="26"/>
        </w:rPr>
      </w:pPr>
      <w:r w:rsidRPr="00A7339B">
        <w:rPr>
          <w:sz w:val="26"/>
          <w:szCs w:val="26"/>
        </w:rPr>
        <w:t>2.3.</w:t>
      </w:r>
      <w:r w:rsidRPr="00A7339B">
        <w:rPr>
          <w:sz w:val="26"/>
          <w:szCs w:val="26"/>
        </w:rPr>
        <w:tab/>
        <w:t xml:space="preserve"> Изложение вправе писать следующие категории лиц:</w:t>
      </w:r>
    </w:p>
    <w:p w:rsidR="00297690" w:rsidRPr="00A7339B" w:rsidRDefault="00297690" w:rsidP="00297690">
      <w:pPr>
        <w:widowControl w:val="0"/>
        <w:spacing w:line="276" w:lineRule="auto"/>
        <w:ind w:firstLine="709"/>
        <w:jc w:val="both"/>
        <w:rPr>
          <w:sz w:val="26"/>
          <w:szCs w:val="26"/>
        </w:rPr>
      </w:pPr>
      <w:r w:rsidRPr="00A7339B">
        <w:rPr>
          <w:sz w:val="26"/>
          <w:szCs w:val="26"/>
        </w:rPr>
        <w:t>обучающиеся с ОВЗ, дети-инвалиды и инвалиды;</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297690" w:rsidRPr="00A7339B" w:rsidRDefault="00297690" w:rsidP="001E5D74">
      <w:pPr>
        <w:pStyle w:val="afa"/>
        <w:widowControl w:val="0"/>
        <w:numPr>
          <w:ilvl w:val="1"/>
          <w:numId w:val="5"/>
        </w:numPr>
        <w:spacing w:line="276" w:lineRule="auto"/>
        <w:ind w:left="0" w:firstLine="709"/>
        <w:jc w:val="both"/>
        <w:rPr>
          <w:bCs/>
          <w:sz w:val="26"/>
          <w:szCs w:val="26"/>
        </w:rPr>
      </w:pPr>
      <w:proofErr w:type="gramStart"/>
      <w:r w:rsidRPr="00A7339B">
        <w:rPr>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7339B">
        <w:t xml:space="preserve"> </w:t>
      </w:r>
      <w:r w:rsidRPr="00A7339B">
        <w:rPr>
          <w:bCs/>
          <w:sz w:val="26"/>
          <w:szCs w:val="26"/>
        </w:rPr>
        <w:t>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w:t>
      </w:r>
      <w:proofErr w:type="gramEnd"/>
      <w:r w:rsidRPr="00A7339B">
        <w:rPr>
          <w:bCs/>
          <w:sz w:val="26"/>
          <w:szCs w:val="26"/>
        </w:rPr>
        <w:t xml:space="preserve"> </w:t>
      </w:r>
      <w:proofErr w:type="gramStart"/>
      <w:r w:rsidRPr="00A7339B">
        <w:rPr>
          <w:bCs/>
          <w:sz w:val="26"/>
          <w:szCs w:val="26"/>
        </w:rPr>
        <w:t xml:space="preserve">России 03.02.2014, регистрационный  № 31205). </w:t>
      </w:r>
      <w:proofErr w:type="gramEnd"/>
    </w:p>
    <w:p w:rsidR="00297690" w:rsidRPr="00A7339B" w:rsidRDefault="00297690" w:rsidP="001E5D74">
      <w:pPr>
        <w:pStyle w:val="1"/>
        <w:numPr>
          <w:ilvl w:val="0"/>
          <w:numId w:val="5"/>
        </w:numPr>
        <w:ind w:left="0" w:firstLine="709"/>
        <w:jc w:val="both"/>
      </w:pPr>
      <w:bookmarkStart w:id="3" w:name="_Toc527372702"/>
      <w:r w:rsidRPr="00A7339B">
        <w:rPr>
          <w:rFonts w:ascii="Times New Roman" w:hAnsi="Times New Roman" w:cs="Times New Roman"/>
          <w:color w:val="auto"/>
        </w:rPr>
        <w:t>Порядок подачи заявления на участие в итоговом сочинении (изложении)</w:t>
      </w:r>
      <w:bookmarkEnd w:id="3"/>
    </w:p>
    <w:p w:rsidR="00297690" w:rsidRPr="00A7339B" w:rsidRDefault="00297690" w:rsidP="00297690">
      <w:pPr>
        <w:widowControl w:val="0"/>
        <w:tabs>
          <w:tab w:val="left" w:pos="709"/>
        </w:tabs>
        <w:spacing w:line="276" w:lineRule="auto"/>
        <w:ind w:firstLine="709"/>
        <w:jc w:val="both"/>
        <w:rPr>
          <w:sz w:val="26"/>
          <w:szCs w:val="26"/>
        </w:rPr>
      </w:pP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 xml:space="preserve">3.1. Для участия в итоговом сочинении (изложении) участники подают </w:t>
      </w:r>
      <w:proofErr w:type="gramStart"/>
      <w:r w:rsidRPr="00A7339B">
        <w:rPr>
          <w:sz w:val="26"/>
          <w:szCs w:val="26"/>
        </w:rPr>
        <w:t>заявление</w:t>
      </w:r>
      <w:proofErr w:type="gramEnd"/>
      <w:r w:rsidRPr="00A7339B">
        <w:rPr>
          <w:sz w:val="26"/>
          <w:szCs w:val="26"/>
        </w:rPr>
        <w:t xml:space="preserve"> и согласие на обработку персональных данных не позднее чем за две недели до начала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Обучающиеся с ОВЗ при подаче заявления на написание итогового сочинения (изложения) предъявляют копию рекомендаций психолого-медико-педагогической </w:t>
      </w:r>
      <w:r w:rsidRPr="00A7339B">
        <w:rPr>
          <w:sz w:val="26"/>
          <w:szCs w:val="26"/>
        </w:rPr>
        <w:lastRenderedPageBreak/>
        <w:t xml:space="preserve">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A7339B">
        <w:rPr>
          <w:sz w:val="26"/>
          <w:szCs w:val="26"/>
        </w:rPr>
        <w:t>медико-социальной</w:t>
      </w:r>
      <w:proofErr w:type="gramEnd"/>
      <w:r w:rsidRPr="00A7339B">
        <w:rPr>
          <w:sz w:val="26"/>
          <w:szCs w:val="26"/>
        </w:rPr>
        <w:t xml:space="preserve"> экспертизы.  </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Регистрация лиц, перечисленных в п. 2.2 настоящих Рекомендаций, для участия по их желанию в итоговом сочинении проводится в местах, определяемых органами исполнительной власти субъектов Российской Федерации, осуществляющими государственное управление в сфере образования (далее –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A7339B">
        <w:rPr>
          <w:sz w:val="26"/>
          <w:szCs w:val="26"/>
        </w:rPr>
        <w:t>бразования</w:t>
      </w:r>
      <w:r w:rsidRPr="00A7339B">
        <w:rPr>
          <w:sz w:val="26"/>
          <w:szCs w:val="26"/>
        </w:rPr>
        <w:t xml:space="preserve"> (далее – учредители)</w:t>
      </w:r>
      <w:r w:rsidR="00A7339B">
        <w:rPr>
          <w:sz w:val="26"/>
          <w:szCs w:val="26"/>
        </w:rPr>
        <w:t>,</w:t>
      </w:r>
      <w:r w:rsidRPr="00A7339B">
        <w:rPr>
          <w:sz w:val="26"/>
          <w:szCs w:val="26"/>
        </w:rPr>
        <w:t xml:space="preserve"> загранучреждениями Министерства иностранных дел Российской</w:t>
      </w:r>
      <w:proofErr w:type="gramEnd"/>
      <w:r w:rsidRPr="00A7339B">
        <w:rPr>
          <w:sz w:val="26"/>
          <w:szCs w:val="26"/>
        </w:rPr>
        <w:t xml:space="preserve"> Федерации</w:t>
      </w:r>
      <w:r w:rsidR="008A3738">
        <w:rPr>
          <w:sz w:val="26"/>
          <w:szCs w:val="26"/>
        </w:rPr>
        <w:t xml:space="preserve"> (далее – МИД России)</w:t>
      </w:r>
      <w:r w:rsidRPr="00A7339B">
        <w:rPr>
          <w:sz w:val="26"/>
          <w:szCs w:val="26"/>
        </w:rPr>
        <w:t xml:space="preserve">, </w:t>
      </w:r>
      <w:proofErr w:type="gramStart"/>
      <w:r w:rsidRPr="00A7339B">
        <w:rPr>
          <w:sz w:val="26"/>
          <w:szCs w:val="26"/>
        </w:rPr>
        <w:t>имеющими</w:t>
      </w:r>
      <w:proofErr w:type="gramEnd"/>
      <w:r w:rsidRPr="00A7339B">
        <w:rPr>
          <w:sz w:val="26"/>
          <w:szCs w:val="26"/>
        </w:rPr>
        <w:t xml:space="preserve"> в своей структуре специализированные структурные образовательные подразделения </w:t>
      </w:r>
      <w:r w:rsidR="00A7339B">
        <w:rPr>
          <w:sz w:val="26"/>
          <w:szCs w:val="26"/>
        </w:rPr>
        <w:t xml:space="preserve">                                         </w:t>
      </w:r>
      <w:r w:rsidRPr="00A7339B">
        <w:rPr>
          <w:sz w:val="26"/>
          <w:szCs w:val="26"/>
        </w:rPr>
        <w:t>(далее – загранучреждения).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Регистрация лиц </w:t>
      </w:r>
      <w:proofErr w:type="gramStart"/>
      <w:r w:rsidRPr="00A7339B">
        <w:rPr>
          <w:sz w:val="26"/>
          <w:szCs w:val="26"/>
        </w:rPr>
        <w:t>со справкой об обучении для участия по их желанию в итоговом сочинении</w:t>
      </w:r>
      <w:proofErr w:type="gramEnd"/>
      <w:r w:rsidRPr="00A7339B">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A7339B">
        <w:rPr>
          <w:sz w:val="26"/>
          <w:szCs w:val="26"/>
        </w:rPr>
        <w:t>обучении по образцу</w:t>
      </w:r>
      <w:proofErr w:type="gramEnd"/>
      <w:r w:rsidRPr="00A7339B">
        <w:rPr>
          <w:sz w:val="26"/>
          <w:szCs w:val="26"/>
        </w:rPr>
        <w:t>, самостоятельно устанавливаемому организацией, осуществляющей образовательную деятельность.</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 xml:space="preserve">Лица, перечисленные в п. 2.2 настоящих Рекомендаций, самостоятельно выбирают </w:t>
      </w:r>
      <w:r w:rsidR="005C12AF">
        <w:rPr>
          <w:sz w:val="26"/>
          <w:szCs w:val="26"/>
        </w:rPr>
        <w:t>дату</w:t>
      </w:r>
      <w:r w:rsidRPr="00A7339B">
        <w:rPr>
          <w:sz w:val="26"/>
          <w:szCs w:val="26"/>
        </w:rPr>
        <w:t xml:space="preserve"> участия в итоговом сочинении из числа установленных расписанием проведения итогового сочинения (изложения), котор</w:t>
      </w:r>
      <w:r w:rsidR="005C12AF">
        <w:rPr>
          <w:sz w:val="26"/>
          <w:szCs w:val="26"/>
        </w:rPr>
        <w:t>ую</w:t>
      </w:r>
      <w:r w:rsidRPr="00A7339B">
        <w:rPr>
          <w:sz w:val="26"/>
          <w:szCs w:val="26"/>
        </w:rPr>
        <w:t xml:space="preserve"> указывают в заявлении.</w:t>
      </w:r>
      <w:proofErr w:type="gramEnd"/>
    </w:p>
    <w:p w:rsidR="00297690" w:rsidRPr="00A7339B" w:rsidRDefault="00297690" w:rsidP="00297690">
      <w:pPr>
        <w:widowControl w:val="0"/>
        <w:spacing w:line="276" w:lineRule="auto"/>
        <w:ind w:firstLine="709"/>
        <w:jc w:val="both"/>
        <w:rPr>
          <w:sz w:val="26"/>
          <w:szCs w:val="26"/>
        </w:rPr>
      </w:pPr>
      <w:r w:rsidRPr="00A7339B">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97690" w:rsidRPr="00A7339B" w:rsidRDefault="00297690" w:rsidP="00297690">
      <w:pPr>
        <w:pStyle w:val="1"/>
        <w:spacing w:line="276" w:lineRule="auto"/>
        <w:rPr>
          <w:rFonts w:ascii="Times New Roman" w:hAnsi="Times New Roman" w:cs="Times New Roman"/>
          <w:bCs w:val="0"/>
          <w:color w:val="auto"/>
        </w:rPr>
      </w:pPr>
      <w:bookmarkStart w:id="4" w:name="_Toc527372703"/>
      <w:r w:rsidRPr="00A7339B">
        <w:rPr>
          <w:rFonts w:ascii="Times New Roman" w:hAnsi="Times New Roman" w:cs="Times New Roman"/>
          <w:bCs w:val="0"/>
          <w:color w:val="auto"/>
        </w:rPr>
        <w:t>4. Организация проведения итогового сочинения (изложения)</w:t>
      </w:r>
      <w:bookmarkEnd w:id="4"/>
    </w:p>
    <w:p w:rsidR="00297690" w:rsidRPr="00A7339B" w:rsidRDefault="00297690" w:rsidP="00297690">
      <w:pPr>
        <w:pStyle w:val="afa"/>
        <w:spacing w:line="276" w:lineRule="auto"/>
        <w:ind w:left="450"/>
      </w:pPr>
    </w:p>
    <w:p w:rsidR="00297690" w:rsidRPr="00A7339B" w:rsidRDefault="00297690" w:rsidP="00297690">
      <w:pPr>
        <w:widowControl w:val="0"/>
        <w:spacing w:line="276" w:lineRule="auto"/>
        <w:ind w:firstLine="709"/>
        <w:jc w:val="both"/>
        <w:rPr>
          <w:sz w:val="26"/>
          <w:szCs w:val="26"/>
        </w:rPr>
      </w:pPr>
      <w:r w:rsidRPr="00A7339B">
        <w:rPr>
          <w:sz w:val="26"/>
          <w:szCs w:val="26"/>
        </w:rPr>
        <w:t>4.1. Федеральная служба по надзору в сфере образования и науки                   (Рособрнадзор) осуществляет следующие функции в рамках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осуществляет методическое обеспечение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организует разработку тем (текстов) для проведения итогового сочинения (изложения), критериев оценивания итогового сочинения (изложения)                          (далее – критерии оценивания); </w:t>
      </w:r>
    </w:p>
    <w:p w:rsidR="008A3738" w:rsidRPr="00A7339B" w:rsidRDefault="008A3738" w:rsidP="008A3738">
      <w:pPr>
        <w:widowControl w:val="0"/>
        <w:spacing w:line="276" w:lineRule="auto"/>
        <w:ind w:firstLine="709"/>
        <w:jc w:val="both"/>
        <w:rPr>
          <w:sz w:val="26"/>
          <w:szCs w:val="26"/>
        </w:rPr>
      </w:pPr>
      <w:r w:rsidRPr="00A7339B">
        <w:rPr>
          <w:sz w:val="26"/>
          <w:szCs w:val="26"/>
        </w:rPr>
        <w:t xml:space="preserve">обеспечивает ОИВ, учредителей, МИД России и загранучреждения комплектами тем </w:t>
      </w:r>
      <w:r w:rsidRPr="00A7339B">
        <w:rPr>
          <w:sz w:val="26"/>
          <w:szCs w:val="26"/>
        </w:rPr>
        <w:lastRenderedPageBreak/>
        <w:t>итогового сочинения (текстами для изложений);</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разрабатывает единые форматы бланков итогового сочинения (изложения); </w:t>
      </w:r>
    </w:p>
    <w:p w:rsidR="00297690" w:rsidRDefault="00297690" w:rsidP="00297690">
      <w:pPr>
        <w:widowControl w:val="0"/>
        <w:spacing w:line="276" w:lineRule="auto"/>
        <w:ind w:firstLine="709"/>
        <w:jc w:val="both"/>
        <w:rPr>
          <w:sz w:val="26"/>
          <w:szCs w:val="26"/>
        </w:rPr>
      </w:pPr>
      <w:r w:rsidRPr="00A7339B">
        <w:rPr>
          <w:sz w:val="26"/>
          <w:szCs w:val="26"/>
        </w:rPr>
        <w:t>разрабатывает единый сборник отчетных форм для проведения итогового сочинения (изложения);</w:t>
      </w:r>
    </w:p>
    <w:p w:rsidR="00A65E42" w:rsidRPr="00A7339B" w:rsidRDefault="00A65E42" w:rsidP="00297690">
      <w:pPr>
        <w:widowControl w:val="0"/>
        <w:spacing w:line="276" w:lineRule="auto"/>
        <w:ind w:firstLine="709"/>
        <w:jc w:val="both"/>
        <w:rPr>
          <w:sz w:val="26"/>
          <w:szCs w:val="26"/>
        </w:rPr>
      </w:pPr>
      <w:r w:rsidRPr="00A65E42">
        <w:rPr>
          <w:sz w:val="26"/>
          <w:szCs w:val="26"/>
        </w:rPr>
        <w:t>рекомендует сроки обработки и проверки итогового сочинения (изложения)</w:t>
      </w:r>
      <w:r>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в случаях угрозы возникновения чрезвычайной ситуации, невозможности проведения итогового сочинения (изложения) на территориях субъектов Российской Федерации по объективным причинам определяет дополнительные сроки проведения итогового сочинения (изложения) для таких субъектов Российской Федерации</w:t>
      </w:r>
      <w:r w:rsidR="00A65E42">
        <w:rPr>
          <w:sz w:val="26"/>
          <w:szCs w:val="26"/>
        </w:rPr>
        <w:t>.</w:t>
      </w:r>
      <w:r w:rsidRPr="00A7339B">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4.2. ОИВ, учредители и загранучреждения в рамках проведения итогового сочинения (изложения) определяют:</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аккредитации граждан в качестве общественных наблюдателей при проведении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проведения итогового сочинения (изложения) на территории субъекта Российской Федерации, 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A65E42" w:rsidRDefault="00297690" w:rsidP="00297690">
      <w:pPr>
        <w:widowControl w:val="0"/>
        <w:spacing w:line="276" w:lineRule="auto"/>
        <w:ind w:firstLine="708"/>
        <w:jc w:val="both"/>
        <w:rPr>
          <w:sz w:val="26"/>
          <w:szCs w:val="26"/>
        </w:rPr>
      </w:pPr>
      <w:r w:rsidRPr="00A7339B">
        <w:rPr>
          <w:sz w:val="26"/>
          <w:szCs w:val="26"/>
        </w:rPr>
        <w:t xml:space="preserve">порядок создания комиссий по проведению итогового сочинения (изложения) и комиссий по проверке итогового сочинения (изложения) в образовательных организациях и (или) комиссий по проведению итогового сочинения (изложения) и комиссий по проверке итогового сочинения (изложения) в местах, определенных ОИВ; </w:t>
      </w:r>
    </w:p>
    <w:p w:rsidR="00297690" w:rsidRPr="00A7339B" w:rsidRDefault="00297690" w:rsidP="00297690">
      <w:pPr>
        <w:widowControl w:val="0"/>
        <w:spacing w:line="276" w:lineRule="auto"/>
        <w:ind w:firstLine="708"/>
        <w:jc w:val="both"/>
        <w:rPr>
          <w:sz w:val="26"/>
          <w:szCs w:val="26"/>
        </w:rPr>
      </w:pPr>
      <w:r w:rsidRPr="00A7339B">
        <w:rPr>
          <w:sz w:val="26"/>
          <w:szCs w:val="26"/>
        </w:rPr>
        <w:t>места регистрации для участия в написании итогового сочинения и места проведения итогового сочинения для лиц, перечисленных в п. 2.2 настоящих Рекомендаций;</w:t>
      </w:r>
    </w:p>
    <w:p w:rsidR="00297690" w:rsidRPr="00A7339B" w:rsidRDefault="00297690" w:rsidP="00297690">
      <w:pPr>
        <w:widowControl w:val="0"/>
        <w:spacing w:line="276" w:lineRule="auto"/>
        <w:ind w:firstLine="709"/>
        <w:jc w:val="both"/>
        <w:rPr>
          <w:sz w:val="26"/>
          <w:szCs w:val="26"/>
        </w:rPr>
      </w:pPr>
      <w:r w:rsidRPr="00A7339B">
        <w:rPr>
          <w:sz w:val="26"/>
          <w:szCs w:val="26"/>
        </w:rPr>
        <w:t>техническую схему обеспечения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тиражирования бланков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передачи (доставки) комплекта тем сочинений (текстов для изложений) в образовательные организации и (или) места проведения итогового сочинения (изложения)</w:t>
      </w:r>
      <w:r w:rsidR="001F6629">
        <w:rPr>
          <w:sz w:val="26"/>
          <w:szCs w:val="26"/>
        </w:rPr>
        <w:t>, определенные ОИВ (далее вместе – места проведения итогового сочинения (изложения)</w:t>
      </w:r>
      <w:r w:rsidRPr="00A7339B">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ОИВ);</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и сроки проверки итогового сочинения (изложения) экспертами комиссии по проверке итогового сочинения (изложения) в образовательных организациях (комиссии по проверке </w:t>
      </w:r>
      <w:r w:rsidR="001F6629">
        <w:rPr>
          <w:sz w:val="26"/>
          <w:szCs w:val="26"/>
        </w:rPr>
        <w:t>итогового сочинения (изложения)</w:t>
      </w:r>
      <w:r w:rsidRPr="00A7339B">
        <w:rPr>
          <w:sz w:val="26"/>
          <w:szCs w:val="26"/>
        </w:rPr>
        <w:t xml:space="preserve"> в местах, определенных ОИВ);</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организации питания и перерывов для проведения лечебных                            и профилактических мероприятий для участников итогового сочинения (изложения) </w:t>
      </w:r>
      <w:r w:rsidR="001F6629">
        <w:rPr>
          <w:sz w:val="26"/>
          <w:szCs w:val="26"/>
        </w:rPr>
        <w:t xml:space="preserve">                    </w:t>
      </w:r>
      <w:r w:rsidRPr="00A7339B">
        <w:rPr>
          <w:sz w:val="26"/>
          <w:szCs w:val="26"/>
        </w:rPr>
        <w:t xml:space="preserve"> с ОВЗ, детей-инвалидов и инвалидов (п. 5.2 настоящих Рекомендаций);</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осуществления проверки соблюдения участниками итогового сочинения (изложения) требования № 2 «Самостоятельность написания итогового сочинения </w:t>
      </w:r>
      <w:r w:rsidRPr="00A7339B">
        <w:rPr>
          <w:sz w:val="26"/>
          <w:szCs w:val="26"/>
        </w:rPr>
        <w:lastRenderedPageBreak/>
        <w:t>(изложения)»;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w:t>
      </w:r>
      <w:proofErr w:type="gramStart"/>
      <w:r w:rsidRPr="00A7339B">
        <w:rPr>
          <w:sz w:val="26"/>
          <w:szCs w:val="26"/>
        </w:rPr>
        <w:t>осуществления сканирования оригиналов бланков участников итогового</w:t>
      </w:r>
      <w:proofErr w:type="gramEnd"/>
      <w:r w:rsidRPr="00A7339B">
        <w:rPr>
          <w:sz w:val="26"/>
          <w:szCs w:val="26"/>
        </w:rPr>
        <w:t xml:space="preserve">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места, порядок и сроки хранения, уничтожения оригиналов бланков итогового сочинения (изложения),</w:t>
      </w:r>
      <w:r w:rsidRPr="00A7339B">
        <w:t xml:space="preserve"> </w:t>
      </w:r>
      <w:r w:rsidRPr="00A7339B">
        <w:rPr>
          <w:sz w:val="26"/>
          <w:szCs w:val="26"/>
        </w:rPr>
        <w:t xml:space="preserve">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p>
    <w:p w:rsidR="00297690" w:rsidRPr="00A7339B" w:rsidRDefault="00297690" w:rsidP="00297690">
      <w:pPr>
        <w:widowControl w:val="0"/>
        <w:spacing w:line="276" w:lineRule="auto"/>
        <w:ind w:firstLine="709"/>
        <w:jc w:val="both"/>
        <w:rPr>
          <w:sz w:val="26"/>
          <w:szCs w:val="26"/>
        </w:rPr>
      </w:pPr>
      <w:r w:rsidRPr="00A7339B">
        <w:rPr>
          <w:sz w:val="26"/>
          <w:szCs w:val="26"/>
        </w:rPr>
        <w:t>сроки, места и порядок ознакомления участников с результатами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проведения повторной проверки итогового сочинения (изложения) обучающихся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ОИВ, в случаях, предусмотренных п. 12 настоящих Рекомендаций. </w:t>
      </w:r>
    </w:p>
    <w:p w:rsidR="00297690" w:rsidRPr="00A7339B" w:rsidRDefault="00297690" w:rsidP="00297690">
      <w:pPr>
        <w:widowControl w:val="0"/>
        <w:spacing w:line="276" w:lineRule="auto"/>
        <w:ind w:firstLine="709"/>
        <w:jc w:val="both"/>
        <w:rPr>
          <w:sz w:val="26"/>
          <w:szCs w:val="26"/>
        </w:rPr>
      </w:pPr>
      <w:r w:rsidRPr="00A7339B">
        <w:rPr>
          <w:sz w:val="26"/>
          <w:szCs w:val="26"/>
        </w:rPr>
        <w:t>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p>
    <w:p w:rsidR="00297690" w:rsidRPr="00A7339B" w:rsidRDefault="00297690" w:rsidP="001F6629">
      <w:pPr>
        <w:widowControl w:val="0"/>
        <w:spacing w:line="276" w:lineRule="auto"/>
        <w:ind w:firstLine="709"/>
        <w:jc w:val="both"/>
        <w:rPr>
          <w:sz w:val="26"/>
          <w:szCs w:val="26"/>
        </w:rPr>
      </w:pPr>
      <w:proofErr w:type="gramStart"/>
      <w:r w:rsidRPr="00A7339B">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1F6629">
        <w:rPr>
          <w:sz w:val="26"/>
          <w:szCs w:val="26"/>
        </w:rPr>
        <w:t xml:space="preserve"> </w:t>
      </w:r>
      <w:r w:rsidRPr="00A7339B">
        <w:rPr>
          <w:sz w:val="26"/>
          <w:szCs w:val="26"/>
        </w:rPr>
        <w:t>(далее – РИС</w:t>
      </w:r>
      <w:r w:rsidR="001F6629">
        <w:rPr>
          <w:sz w:val="26"/>
          <w:szCs w:val="26"/>
        </w:rPr>
        <w:t>),</w:t>
      </w:r>
      <w:r w:rsidRPr="00A7339B">
        <w:rPr>
          <w:sz w:val="26"/>
          <w:szCs w:val="26"/>
        </w:rPr>
        <w:t xml:space="preserve">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A7339B">
        <w:rPr>
          <w:sz w:val="26"/>
          <w:szCs w:val="26"/>
        </w:rPr>
        <w:t xml:space="preserve"> и высшего образования (далее – ФИС ГИА и Приема).</w:t>
      </w:r>
    </w:p>
    <w:p w:rsidR="00297690" w:rsidRPr="00A7339B" w:rsidRDefault="00297690" w:rsidP="00297690">
      <w:pPr>
        <w:widowControl w:val="0"/>
        <w:spacing w:line="276" w:lineRule="auto"/>
        <w:ind w:firstLine="709"/>
        <w:jc w:val="both"/>
        <w:rPr>
          <w:sz w:val="26"/>
          <w:szCs w:val="26"/>
        </w:rPr>
      </w:pPr>
      <w:r w:rsidRPr="00A7339B">
        <w:rPr>
          <w:sz w:val="26"/>
          <w:szCs w:val="26"/>
        </w:rPr>
        <w:t>4.3. ОИВ, учредители и загранучреждения обеспечивают:</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ОИВ</w:t>
      </w:r>
      <w:proofErr w:type="gramEnd"/>
      <w:r w:rsidRPr="00A7339B">
        <w:rPr>
          <w:sz w:val="26"/>
          <w:szCs w:val="26"/>
        </w:rPr>
        <w:t xml:space="preserve"> или специализированных </w:t>
      </w:r>
      <w:proofErr w:type="gramStart"/>
      <w:r w:rsidRPr="00A7339B">
        <w:rPr>
          <w:sz w:val="26"/>
          <w:szCs w:val="26"/>
        </w:rPr>
        <w:t>сайтах</w:t>
      </w:r>
      <w:proofErr w:type="gramEnd"/>
      <w:r w:rsidRPr="00A7339B">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проведение итогового сочинения (изложения) в  образовательных организациях и (или) местах проведения итогового сочинения (изложения)</w:t>
      </w:r>
      <w:r w:rsidR="001F6629">
        <w:rPr>
          <w:sz w:val="26"/>
          <w:szCs w:val="26"/>
        </w:rPr>
        <w:t>, определенных ОИВ,</w:t>
      </w:r>
      <w:r w:rsidRPr="00A7339B">
        <w:rPr>
          <w:sz w:val="26"/>
          <w:szCs w:val="26"/>
        </w:rPr>
        <w:t xml:space="preserve"> в соответствии с требованиями настоящих Рекомендаций;</w:t>
      </w:r>
    </w:p>
    <w:p w:rsidR="00297690" w:rsidRPr="00A7339B" w:rsidRDefault="00297690" w:rsidP="00297690">
      <w:pPr>
        <w:widowControl w:val="0"/>
        <w:spacing w:line="276" w:lineRule="auto"/>
        <w:ind w:firstLine="709"/>
        <w:jc w:val="both"/>
        <w:rPr>
          <w:sz w:val="26"/>
          <w:szCs w:val="26"/>
        </w:rPr>
      </w:pPr>
      <w:r w:rsidRPr="00A7339B">
        <w:rPr>
          <w:sz w:val="26"/>
          <w:szCs w:val="26"/>
        </w:rPr>
        <w:t>техническую готовность образовательных организаций к проведению и проверке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lastRenderedPageBreak/>
        <w:t>передачу комплекта тем сочинений (текстов для изложений) в места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97690" w:rsidRPr="00A7339B" w:rsidRDefault="00297690" w:rsidP="00297690">
      <w:pPr>
        <w:widowControl w:val="0"/>
        <w:spacing w:line="276" w:lineRule="auto"/>
        <w:ind w:firstLine="709"/>
        <w:jc w:val="both"/>
        <w:rPr>
          <w:sz w:val="26"/>
          <w:szCs w:val="26"/>
        </w:rPr>
      </w:pPr>
      <w:r w:rsidRPr="00A7339B">
        <w:rPr>
          <w:sz w:val="26"/>
          <w:szCs w:val="26"/>
        </w:rPr>
        <w:t>информационную безопасность при хранении, использовании и передаче комплектов тем итогового сочинения (текстов для изложений);</w:t>
      </w:r>
    </w:p>
    <w:p w:rsidR="00297690" w:rsidRPr="00A7339B" w:rsidRDefault="00297690" w:rsidP="00297690">
      <w:pPr>
        <w:widowControl w:val="0"/>
        <w:spacing w:line="276" w:lineRule="auto"/>
        <w:ind w:firstLine="709"/>
        <w:jc w:val="both"/>
        <w:rPr>
          <w:sz w:val="26"/>
          <w:szCs w:val="26"/>
        </w:rPr>
      </w:pPr>
      <w:r w:rsidRPr="00A7339B">
        <w:rPr>
          <w:sz w:val="26"/>
          <w:szCs w:val="26"/>
        </w:rPr>
        <w:t>хранение текстов для изложений, в том числе определяют места хранения и лиц, имеющих доступ</w:t>
      </w:r>
      <w:r w:rsidRPr="00A7339B">
        <w:t xml:space="preserve"> </w:t>
      </w:r>
      <w:r w:rsidRPr="00A7339B">
        <w:rPr>
          <w:sz w:val="26"/>
          <w:szCs w:val="26"/>
        </w:rPr>
        <w:t>к текстам для изложений;</w:t>
      </w:r>
    </w:p>
    <w:p w:rsidR="00297690" w:rsidRPr="00A7339B" w:rsidRDefault="00297690" w:rsidP="00297690">
      <w:pPr>
        <w:pStyle w:val="afa"/>
        <w:spacing w:line="276" w:lineRule="auto"/>
        <w:ind w:left="0" w:firstLine="709"/>
        <w:jc w:val="both"/>
        <w:rPr>
          <w:sz w:val="26"/>
          <w:szCs w:val="26"/>
        </w:rPr>
      </w:pPr>
      <w:r w:rsidRPr="00A7339B">
        <w:rPr>
          <w:sz w:val="26"/>
          <w:szCs w:val="26"/>
        </w:rPr>
        <w:t>ознакомление участников с результатами итогового сочинения (изложения) в сроки, установленные ОИВ,</w:t>
      </w:r>
      <w:r w:rsidRPr="00A7339B">
        <w:t xml:space="preserve"> </w:t>
      </w:r>
      <w:r w:rsidRPr="00A7339B">
        <w:rPr>
          <w:sz w:val="26"/>
          <w:szCs w:val="26"/>
        </w:rPr>
        <w:t xml:space="preserve">учредителями, загранучреждениями. </w:t>
      </w:r>
    </w:p>
    <w:p w:rsidR="00297690" w:rsidRPr="00A7339B" w:rsidRDefault="00297690" w:rsidP="00297690">
      <w:pPr>
        <w:widowControl w:val="0"/>
        <w:spacing w:line="276" w:lineRule="auto"/>
        <w:ind w:firstLine="709"/>
        <w:jc w:val="both"/>
        <w:rPr>
          <w:sz w:val="26"/>
          <w:szCs w:val="26"/>
        </w:rPr>
      </w:pPr>
      <w:r w:rsidRPr="00A7339B">
        <w:rPr>
          <w:sz w:val="26"/>
          <w:szCs w:val="26"/>
        </w:rPr>
        <w:t>4.4</w:t>
      </w:r>
      <w:r w:rsidR="0042372F">
        <w:rPr>
          <w:sz w:val="26"/>
          <w:szCs w:val="26"/>
        </w:rPr>
        <w:t xml:space="preserve">. Образовательные организации </w:t>
      </w:r>
      <w:r w:rsidRPr="00A7339B">
        <w:rPr>
          <w:sz w:val="26"/>
          <w:szCs w:val="26"/>
        </w:rPr>
        <w:t>в целях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обеспечивает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требованиями настоящих Рекомендаций; </w:t>
      </w:r>
    </w:p>
    <w:p w:rsidR="00297690" w:rsidRPr="00A7339B" w:rsidRDefault="00297690" w:rsidP="00297690">
      <w:pPr>
        <w:widowControl w:val="0"/>
        <w:spacing w:line="276" w:lineRule="auto"/>
        <w:ind w:firstLine="709"/>
        <w:jc w:val="both"/>
        <w:rPr>
          <w:sz w:val="26"/>
          <w:szCs w:val="26"/>
        </w:rPr>
      </w:pPr>
      <w:r w:rsidRPr="00A7339B">
        <w:rPr>
          <w:sz w:val="26"/>
          <w:szCs w:val="26"/>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документах Рособрнадзора, рекомендуемых к использованию при организации и проведении итогового сочинения (изложения);</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 xml:space="preserve">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w:t>
      </w:r>
      <w:r w:rsidR="0042372F" w:rsidRPr="00A7339B">
        <w:rPr>
          <w:sz w:val="26"/>
          <w:szCs w:val="26"/>
        </w:rPr>
        <w:t>о порядке проведения итогового сочинения (изложения)</w:t>
      </w:r>
      <w:r w:rsidR="0042372F" w:rsidRPr="00A7339B">
        <w:t xml:space="preserve"> </w:t>
      </w:r>
      <w:r w:rsidR="0042372F" w:rsidRPr="00A7339B">
        <w:rPr>
          <w:sz w:val="26"/>
          <w:szCs w:val="26"/>
        </w:rPr>
        <w:t>на территории субъекта Российской Федерации, установленном ОИВ, в том числе, если соответствующее решение было принято ОИВ – об основаниях для удаления с итогового сочинения (изложения), об организации перепроверки отдельных сочинений (изложений), о ведении во время</w:t>
      </w:r>
      <w:proofErr w:type="gramEnd"/>
      <w:r w:rsidR="0042372F" w:rsidRPr="00A7339B">
        <w:rPr>
          <w:sz w:val="26"/>
          <w:szCs w:val="26"/>
        </w:rPr>
        <w:t xml:space="preserve"> проведения итогового сочинения (изложения) видеозаписи</w:t>
      </w:r>
      <w:r w:rsidR="0042372F">
        <w:rPr>
          <w:sz w:val="26"/>
          <w:szCs w:val="26"/>
        </w:rPr>
        <w:t xml:space="preserve">, </w:t>
      </w:r>
      <w:r w:rsidRPr="00A7339B">
        <w:rPr>
          <w:sz w:val="26"/>
          <w:szCs w:val="26"/>
        </w:rPr>
        <w:t>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w:t>
      </w:r>
      <w:r w:rsidR="0042372F">
        <w:rPr>
          <w:sz w:val="26"/>
          <w:szCs w:val="26"/>
        </w:rPr>
        <w:t>ся</w:t>
      </w:r>
      <w:r w:rsidRPr="00A7339B">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не </w:t>
      </w:r>
      <w:proofErr w:type="gramStart"/>
      <w:r w:rsidRPr="00A7339B">
        <w:rPr>
          <w:sz w:val="26"/>
          <w:szCs w:val="26"/>
        </w:rPr>
        <w:t>позднее</w:t>
      </w:r>
      <w:proofErr w:type="gramEnd"/>
      <w:r w:rsidRPr="00A7339B">
        <w:rPr>
          <w:sz w:val="26"/>
          <w:szCs w:val="26"/>
        </w:rPr>
        <w:t xml:space="preserve"> чем за две недели до проведения итогового сочинения (изложения) формируют комиссии по проведению итогового сочинения (изложения) и </w:t>
      </w:r>
      <w:r w:rsidR="0042372F">
        <w:rPr>
          <w:sz w:val="26"/>
          <w:szCs w:val="26"/>
        </w:rPr>
        <w:t xml:space="preserve">комиссии по </w:t>
      </w:r>
      <w:r w:rsidRPr="00A7339B">
        <w:rPr>
          <w:sz w:val="26"/>
          <w:szCs w:val="26"/>
        </w:rPr>
        <w:t xml:space="preserve">проверке итогового сочинения (изложения) в образовательных организациях. </w:t>
      </w: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 xml:space="preserve">Порядок формирования комиссий по проведению итогового сочинения (изложения) и </w:t>
      </w:r>
      <w:r w:rsidR="0042372F">
        <w:rPr>
          <w:sz w:val="26"/>
          <w:szCs w:val="26"/>
        </w:rPr>
        <w:t xml:space="preserve">комиссии по </w:t>
      </w:r>
      <w:r w:rsidRPr="00A7339B">
        <w:rPr>
          <w:sz w:val="26"/>
          <w:szCs w:val="26"/>
        </w:rPr>
        <w:t>проверке итогового сочинения (изложения) в образовательных организациях, а также функции указанных комиссий в рамках проведения итогового сочинения (изложения) изложены в Методических рекомендациях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roofErr w:type="gramEnd"/>
    </w:p>
    <w:p w:rsidR="00297690" w:rsidRPr="0042372F" w:rsidRDefault="00297690" w:rsidP="00297690">
      <w:pPr>
        <w:widowControl w:val="0"/>
        <w:spacing w:line="276" w:lineRule="auto"/>
        <w:ind w:firstLine="709"/>
        <w:jc w:val="both"/>
        <w:rPr>
          <w:sz w:val="26"/>
          <w:szCs w:val="26"/>
        </w:rPr>
      </w:pPr>
      <w:r w:rsidRPr="00A7339B">
        <w:rPr>
          <w:sz w:val="26"/>
          <w:szCs w:val="26"/>
        </w:rPr>
        <w:t xml:space="preserve">4.5. В целях информирования граждан о порядке проведения итогового сочинения </w:t>
      </w:r>
      <w:r w:rsidRPr="00A7339B">
        <w:rPr>
          <w:sz w:val="26"/>
          <w:szCs w:val="26"/>
        </w:rPr>
        <w:lastRenderedPageBreak/>
        <w:t xml:space="preserve">(изложения)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w:t>
      </w:r>
      <w:r w:rsidRPr="0042372F">
        <w:rPr>
          <w:sz w:val="26"/>
          <w:szCs w:val="26"/>
        </w:rPr>
        <w:t xml:space="preserve">сайтах ОИВ, учредителей, загранучреждений, организаций, осуществляющих образовательную </w:t>
      </w:r>
      <w:r w:rsidRPr="0042372F">
        <w:rPr>
          <w:rStyle w:val="aff0"/>
          <w:b w:val="0"/>
          <w:i w:val="0"/>
          <w:color w:val="auto"/>
          <w:sz w:val="26"/>
          <w:szCs w:val="26"/>
        </w:rPr>
        <w:t>деятельность</w:t>
      </w:r>
      <w:r w:rsidRPr="0042372F">
        <w:rPr>
          <w:sz w:val="26"/>
          <w:szCs w:val="26"/>
        </w:rPr>
        <w:t>, или специализированных сайтах публикуется информация о:</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порядке проведения итогового сочинения (изложения) на территории субъекта Российской Федерации, утвержденным ОИВ, – не </w:t>
      </w:r>
      <w:proofErr w:type="gramStart"/>
      <w:r w:rsidRPr="00A7339B">
        <w:rPr>
          <w:sz w:val="26"/>
          <w:szCs w:val="26"/>
        </w:rPr>
        <w:t>позднее</w:t>
      </w:r>
      <w:proofErr w:type="gramEnd"/>
      <w:r w:rsidRPr="00A7339B">
        <w:rPr>
          <w:sz w:val="26"/>
          <w:szCs w:val="26"/>
        </w:rPr>
        <w:t xml:space="preserve"> чем за два месяца до дня проведения итогового сочинения;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сроках и местах регистрации для участия в написании итогового сочинения (для лиц, перечисленных в п. 2.2) – не </w:t>
      </w:r>
      <w:proofErr w:type="gramStart"/>
      <w:r w:rsidRPr="00A7339B">
        <w:rPr>
          <w:sz w:val="26"/>
          <w:szCs w:val="26"/>
        </w:rPr>
        <w:t>позднее</w:t>
      </w:r>
      <w:proofErr w:type="gramEnd"/>
      <w:r w:rsidRPr="00A7339B">
        <w:rPr>
          <w:sz w:val="26"/>
          <w:szCs w:val="26"/>
        </w:rPr>
        <w:t xml:space="preserve"> чем за два месяца до дня проведения итогового сочинения;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сроках проведения итогового сочинения (изложения) – не </w:t>
      </w:r>
      <w:proofErr w:type="gramStart"/>
      <w:r w:rsidRPr="00A7339B">
        <w:rPr>
          <w:sz w:val="26"/>
          <w:szCs w:val="26"/>
        </w:rPr>
        <w:t>позднее</w:t>
      </w:r>
      <w:proofErr w:type="gramEnd"/>
      <w:r w:rsidRPr="00A7339B">
        <w:rPr>
          <w:sz w:val="26"/>
          <w:szCs w:val="26"/>
        </w:rPr>
        <w:t xml:space="preserve"> чем за месяц до завершения срока подачи заявления на участие в итоговом сочинении (изложении);</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сроках, местах и порядке информирования о результатах итогового сочинения (изложения) – не </w:t>
      </w:r>
      <w:proofErr w:type="gramStart"/>
      <w:r w:rsidRPr="00A7339B">
        <w:rPr>
          <w:sz w:val="26"/>
          <w:szCs w:val="26"/>
        </w:rPr>
        <w:t>позднее</w:t>
      </w:r>
      <w:proofErr w:type="gramEnd"/>
      <w:r w:rsidRPr="00A7339B">
        <w:rPr>
          <w:sz w:val="26"/>
          <w:szCs w:val="26"/>
        </w:rPr>
        <w:t xml:space="preserve"> чем за месяц до дня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4.6. </w:t>
      </w:r>
      <w:r w:rsidR="00573386" w:rsidRPr="00A7339B">
        <w:rPr>
          <w:sz w:val="26"/>
          <w:szCs w:val="26"/>
        </w:rPr>
        <w:t>Организационное и технологическое обеспечение проведения итогового сочинения (изложения) на территориях субъектов Российской Федерации, в том числе обеспечение деятельности по эксплуатации РИС и взаимодействие с ФИС</w:t>
      </w:r>
      <w:r w:rsidR="00573386" w:rsidRPr="00A7339B">
        <w:t xml:space="preserve"> </w:t>
      </w:r>
      <w:r w:rsidR="00573386" w:rsidRPr="00A7339B">
        <w:rPr>
          <w:sz w:val="26"/>
          <w:szCs w:val="26"/>
        </w:rPr>
        <w:t>ГИА и Приема, осуществляется региональными центрами обработки информации субъектов Российской Федерации (далее – РЦОИ).</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4.7. </w:t>
      </w:r>
      <w:proofErr w:type="gramStart"/>
      <w:r w:rsidR="00573386" w:rsidRPr="00A7339B">
        <w:rPr>
          <w:sz w:val="26"/>
          <w:szCs w:val="26"/>
        </w:rPr>
        <w:t>Организационное и технологическое обеспечение проведения итогового сочинения (изложения)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(Федеральным государственным бюджетным учреждением «Федеральный центр тестирования» (далее – ФГБУ «ФЦТ»).</w:t>
      </w:r>
      <w:proofErr w:type="gramEnd"/>
    </w:p>
    <w:p w:rsidR="00297690" w:rsidRPr="00A7339B" w:rsidRDefault="00297690" w:rsidP="00297690">
      <w:pPr>
        <w:pStyle w:val="1"/>
        <w:spacing w:line="276" w:lineRule="auto"/>
        <w:jc w:val="both"/>
        <w:rPr>
          <w:rFonts w:ascii="Times New Roman" w:hAnsi="Times New Roman" w:cs="Times New Roman"/>
          <w:color w:val="auto"/>
        </w:rPr>
      </w:pPr>
      <w:bookmarkStart w:id="5" w:name="_Toc527372704"/>
      <w:r w:rsidRPr="00A7339B">
        <w:rPr>
          <w:rFonts w:ascii="Times New Roman" w:hAnsi="Times New Roman" w:cs="Times New Roman"/>
          <w:color w:val="auto"/>
        </w:rPr>
        <w:t>5. Сроки и продолжительность написания итогового сочинения (изложения)</w:t>
      </w:r>
      <w:bookmarkEnd w:id="5"/>
    </w:p>
    <w:p w:rsidR="00297690" w:rsidRPr="00A7339B" w:rsidRDefault="00297690" w:rsidP="00297690">
      <w:pPr>
        <w:spacing w:line="276" w:lineRule="auto"/>
        <w:ind w:firstLine="708"/>
        <w:rPr>
          <w:sz w:val="26"/>
          <w:szCs w:val="26"/>
        </w:rPr>
      </w:pPr>
    </w:p>
    <w:p w:rsidR="00297690" w:rsidRPr="00A7339B" w:rsidRDefault="00297690" w:rsidP="00297690">
      <w:pPr>
        <w:spacing w:line="276" w:lineRule="auto"/>
        <w:ind w:firstLine="710"/>
        <w:jc w:val="both"/>
        <w:rPr>
          <w:sz w:val="26"/>
          <w:szCs w:val="26"/>
        </w:rPr>
      </w:pPr>
      <w:r w:rsidRPr="00A7339B">
        <w:rPr>
          <w:sz w:val="26"/>
          <w:szCs w:val="26"/>
        </w:rPr>
        <w:t>5.1. Итоговое сочинение (изложение) проводится в первую среду декабря.</w:t>
      </w:r>
    </w:p>
    <w:p w:rsidR="00297690" w:rsidRPr="00A7339B" w:rsidRDefault="00297690" w:rsidP="00297690">
      <w:pPr>
        <w:widowControl w:val="0"/>
        <w:spacing w:line="276" w:lineRule="auto"/>
        <w:ind w:firstLine="710"/>
        <w:jc w:val="both"/>
      </w:pPr>
      <w:r w:rsidRPr="00A7339B">
        <w:rPr>
          <w:sz w:val="26"/>
          <w:szCs w:val="26"/>
        </w:rPr>
        <w:t xml:space="preserve">5.2. Продолжительность написания итогового сочинения (изложения)  составляет  </w:t>
      </w:r>
      <w:r w:rsidR="00573386">
        <w:rPr>
          <w:sz w:val="26"/>
          <w:szCs w:val="26"/>
        </w:rPr>
        <w:t xml:space="preserve">               </w:t>
      </w:r>
      <w:r w:rsidRPr="00A7339B">
        <w:rPr>
          <w:sz w:val="26"/>
          <w:szCs w:val="26"/>
        </w:rPr>
        <w:t>3 часа 55 минут (235 минут).</w:t>
      </w:r>
      <w:r w:rsidRPr="00A7339B">
        <w:t xml:space="preserve"> </w:t>
      </w:r>
    </w:p>
    <w:p w:rsidR="00297690" w:rsidRPr="00A7339B" w:rsidRDefault="00297690" w:rsidP="00297690">
      <w:pPr>
        <w:widowControl w:val="0"/>
        <w:spacing w:line="276" w:lineRule="auto"/>
        <w:ind w:firstLine="710"/>
        <w:jc w:val="both"/>
        <w:rPr>
          <w:sz w:val="26"/>
          <w:szCs w:val="26"/>
        </w:rPr>
      </w:pPr>
      <w:r w:rsidRPr="00A7339B">
        <w:rPr>
          <w:sz w:val="26"/>
          <w:szCs w:val="26"/>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Pr="00A7339B">
        <w:t xml:space="preserve"> </w:t>
      </w:r>
      <w:r w:rsidRPr="00A7339B">
        <w:rPr>
          <w:sz w:val="26"/>
          <w:szCs w:val="26"/>
        </w:rPr>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учредителями, загранучреждениями.</w:t>
      </w:r>
    </w:p>
    <w:p w:rsidR="00297690" w:rsidRPr="00A7339B" w:rsidRDefault="00297690" w:rsidP="00297690">
      <w:pPr>
        <w:pStyle w:val="afa"/>
        <w:widowControl w:val="0"/>
        <w:spacing w:line="276" w:lineRule="auto"/>
        <w:ind w:left="0" w:firstLine="710"/>
        <w:jc w:val="both"/>
        <w:rPr>
          <w:sz w:val="26"/>
          <w:szCs w:val="26"/>
        </w:rPr>
      </w:pPr>
      <w:r w:rsidRPr="00A7339B">
        <w:rPr>
          <w:sz w:val="26"/>
          <w:szCs w:val="26"/>
        </w:rPr>
        <w:t xml:space="preserve">5.3. В продолжительность написания итогового сочинения  (изложения) не включается время, выделенное на подготовительные мероприятия (инструктаж участников </w:t>
      </w:r>
      <w:r w:rsidRPr="00A7339B">
        <w:rPr>
          <w:sz w:val="26"/>
          <w:szCs w:val="26"/>
        </w:rPr>
        <w:lastRenderedPageBreak/>
        <w:t>итогового сочинения (изложения), заполнение ими регистрационных полей бланков и др.).</w:t>
      </w:r>
    </w:p>
    <w:p w:rsidR="00297690" w:rsidRPr="00A7339B" w:rsidRDefault="00297690" w:rsidP="001E5D74">
      <w:pPr>
        <w:pStyle w:val="afa"/>
        <w:numPr>
          <w:ilvl w:val="1"/>
          <w:numId w:val="2"/>
        </w:numPr>
        <w:spacing w:line="276" w:lineRule="auto"/>
        <w:ind w:left="0" w:firstLine="710"/>
        <w:jc w:val="both"/>
        <w:rPr>
          <w:sz w:val="26"/>
          <w:szCs w:val="26"/>
        </w:rPr>
      </w:pPr>
      <w:bookmarkStart w:id="6" w:name="_Ref369008938"/>
      <w:r w:rsidRPr="00A7339B">
        <w:rPr>
          <w:sz w:val="26"/>
          <w:szCs w:val="26"/>
        </w:rPr>
        <w:t xml:space="preserve">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в текущем учебном году, но не более двух раз и только в </w:t>
      </w:r>
      <w:r w:rsidR="00573386">
        <w:rPr>
          <w:sz w:val="26"/>
          <w:szCs w:val="26"/>
        </w:rPr>
        <w:t xml:space="preserve">дополнительные </w:t>
      </w:r>
      <w:r w:rsidRPr="00A7339B">
        <w:rPr>
          <w:sz w:val="26"/>
          <w:szCs w:val="26"/>
        </w:rPr>
        <w:t>сроки, предусмотренные расписанием проведения итогового сочинения (изложения).</w:t>
      </w:r>
    </w:p>
    <w:p w:rsidR="00297690" w:rsidRPr="00A7339B" w:rsidRDefault="00297690" w:rsidP="001E5D74">
      <w:pPr>
        <w:pStyle w:val="afa"/>
        <w:numPr>
          <w:ilvl w:val="1"/>
          <w:numId w:val="2"/>
        </w:numPr>
        <w:spacing w:line="276" w:lineRule="auto"/>
        <w:ind w:left="0" w:firstLine="710"/>
        <w:jc w:val="both"/>
        <w:rPr>
          <w:sz w:val="26"/>
          <w:szCs w:val="26"/>
        </w:rPr>
      </w:pPr>
      <w:proofErr w:type="gramStart"/>
      <w:r w:rsidRPr="00A7339B">
        <w:rPr>
          <w:sz w:val="26"/>
          <w:szCs w:val="26"/>
        </w:rPr>
        <w:t>Участники итогового сочинения (изложения) могут быть повторно допущены в текущем учебном году к сдаче итогового сочинения (изложения) в случаях,</w:t>
      </w:r>
      <w:r w:rsidRPr="00A7339B">
        <w:t xml:space="preserve"> </w:t>
      </w:r>
      <w:r w:rsidRPr="00A7339B">
        <w:rPr>
          <w:sz w:val="26"/>
          <w:szCs w:val="26"/>
        </w:rPr>
        <w:t xml:space="preserve">предусмотренных настоящими Рекомендациями, в </w:t>
      </w:r>
      <w:r w:rsidR="00573386">
        <w:rPr>
          <w:sz w:val="26"/>
          <w:szCs w:val="26"/>
        </w:rPr>
        <w:t xml:space="preserve">дополнительные </w:t>
      </w:r>
      <w:r w:rsidRPr="00A7339B">
        <w:rPr>
          <w:sz w:val="26"/>
          <w:szCs w:val="26"/>
        </w:rPr>
        <w:t>сроки, установленные расписанием проведения итогового сочинения (изложения).</w:t>
      </w:r>
      <w:bookmarkEnd w:id="6"/>
      <w:r w:rsidRPr="00A7339B">
        <w:rPr>
          <w:sz w:val="26"/>
          <w:szCs w:val="26"/>
        </w:rPr>
        <w:t xml:space="preserve"> </w:t>
      </w:r>
      <w:proofErr w:type="gramEnd"/>
    </w:p>
    <w:p w:rsidR="00297690" w:rsidRPr="00A7339B" w:rsidRDefault="00297690" w:rsidP="00297690">
      <w:pPr>
        <w:pStyle w:val="1"/>
        <w:spacing w:line="276" w:lineRule="auto"/>
        <w:jc w:val="both"/>
        <w:rPr>
          <w:rFonts w:ascii="Times New Roman" w:hAnsi="Times New Roman" w:cs="Times New Roman"/>
          <w:color w:val="auto"/>
        </w:rPr>
      </w:pPr>
      <w:bookmarkStart w:id="7" w:name="_Toc527372705"/>
      <w:r w:rsidRPr="00A7339B">
        <w:rPr>
          <w:rFonts w:ascii="Times New Roman" w:hAnsi="Times New Roman" w:cs="Times New Roman"/>
          <w:color w:val="auto"/>
        </w:rPr>
        <w:t>6. Порядок сбора исходных сведений и подготовки к проведению итогового сочинения (изложения)</w:t>
      </w:r>
      <w:bookmarkEnd w:id="7"/>
    </w:p>
    <w:p w:rsidR="00297690" w:rsidRPr="00A7339B" w:rsidRDefault="00297690" w:rsidP="00297690">
      <w:pPr>
        <w:spacing w:line="276" w:lineRule="auto"/>
        <w:ind w:firstLine="709"/>
        <w:rPr>
          <w:sz w:val="26"/>
          <w:szCs w:val="26"/>
        </w:rPr>
      </w:pPr>
    </w:p>
    <w:p w:rsidR="00297690" w:rsidRPr="00A7339B" w:rsidRDefault="00297690" w:rsidP="001E5D74">
      <w:pPr>
        <w:pStyle w:val="afa"/>
        <w:widowControl w:val="0"/>
        <w:numPr>
          <w:ilvl w:val="1"/>
          <w:numId w:val="3"/>
        </w:numPr>
        <w:spacing w:line="276" w:lineRule="auto"/>
        <w:ind w:left="0" w:firstLine="709"/>
        <w:jc w:val="both"/>
        <w:rPr>
          <w:sz w:val="26"/>
          <w:szCs w:val="26"/>
        </w:rPr>
      </w:pPr>
      <w:proofErr w:type="gramStart"/>
      <w:r w:rsidRPr="00A7339B">
        <w:rPr>
          <w:sz w:val="26"/>
          <w:szCs w:val="26"/>
        </w:rPr>
        <w:t xml:space="preserve">Сведения об участниках итогового сочинения (изложения) вносятся РЦОИ в РИС.  Состав сведений и сроки их внесения в РИС утверждены приказом Рособрнадзора </w:t>
      </w:r>
      <w:r w:rsidR="00573386">
        <w:rPr>
          <w:sz w:val="26"/>
          <w:szCs w:val="26"/>
        </w:rPr>
        <w:t xml:space="preserve">   </w:t>
      </w:r>
      <w:r w:rsidRPr="00A7339B">
        <w:rPr>
          <w:rFonts w:eastAsia="Times New Roman"/>
          <w:sz w:val="26"/>
          <w:szCs w:val="26"/>
        </w:rPr>
        <w:t>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w:t>
      </w:r>
      <w:proofErr w:type="gramEnd"/>
      <w:r w:rsidRPr="00A7339B">
        <w:rPr>
          <w:rFonts w:eastAsia="Times New Roman"/>
          <w:sz w:val="26"/>
          <w:szCs w:val="26"/>
        </w:rPr>
        <w:t xml:space="preserve"> </w:t>
      </w:r>
      <w:proofErr w:type="gramStart"/>
      <w:r w:rsidRPr="00A7339B">
        <w:rPr>
          <w:rFonts w:eastAsia="Times New Roman"/>
          <w:sz w:val="26"/>
          <w:szCs w:val="26"/>
        </w:rPr>
        <w:t>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Рособрнадзора).</w:t>
      </w:r>
      <w:proofErr w:type="gramEnd"/>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 xml:space="preserve">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Бланки для проведения и</w:t>
      </w:r>
      <w:r w:rsidR="001F6629">
        <w:rPr>
          <w:sz w:val="26"/>
          <w:szCs w:val="26"/>
        </w:rPr>
        <w:t xml:space="preserve">тогового сочинения (изложения) </w:t>
      </w:r>
      <w:r w:rsidRPr="00A7339B">
        <w:rPr>
          <w:sz w:val="26"/>
          <w:szCs w:val="26"/>
        </w:rPr>
        <w:t>вместе с отчетными формами для проведения итогового сочинения (изложения) (см.</w:t>
      </w:r>
      <w:r w:rsidRPr="00A7339B">
        <w:t xml:space="preserve"> </w:t>
      </w:r>
      <w:r w:rsidRPr="00A7339B">
        <w:rPr>
          <w:sz w:val="26"/>
          <w:szCs w:val="26"/>
        </w:rPr>
        <w:t>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sidR="001F6629">
        <w:rPr>
          <w:sz w:val="26"/>
          <w:szCs w:val="26"/>
        </w:rPr>
        <w:t xml:space="preserve"> </w:t>
      </w:r>
      <w:r w:rsidRPr="00A7339B">
        <w:rPr>
          <w:sz w:val="26"/>
          <w:szCs w:val="26"/>
        </w:rPr>
        <w:t>или печатаются в местах проведения итогового сочинения (изложения)</w:t>
      </w:r>
      <w:r w:rsidR="001F6629">
        <w:rPr>
          <w:sz w:val="26"/>
          <w:szCs w:val="26"/>
        </w:rPr>
        <w:t xml:space="preserve"> </w:t>
      </w:r>
      <w:r w:rsidRPr="00A7339B">
        <w:rPr>
          <w:sz w:val="26"/>
          <w:szCs w:val="26"/>
        </w:rPr>
        <w:t xml:space="preserve">не </w:t>
      </w:r>
      <w:proofErr w:type="gramStart"/>
      <w:r w:rsidRPr="00A7339B">
        <w:rPr>
          <w:sz w:val="26"/>
          <w:szCs w:val="26"/>
        </w:rPr>
        <w:t>позднее</w:t>
      </w:r>
      <w:proofErr w:type="gramEnd"/>
      <w:r w:rsidRPr="00A7339B">
        <w:rPr>
          <w:sz w:val="26"/>
          <w:szCs w:val="26"/>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297690" w:rsidRPr="00A7339B" w:rsidRDefault="00297690" w:rsidP="001E5D74">
      <w:pPr>
        <w:pStyle w:val="afa"/>
        <w:numPr>
          <w:ilvl w:val="1"/>
          <w:numId w:val="3"/>
        </w:numPr>
        <w:spacing w:line="276" w:lineRule="auto"/>
        <w:ind w:left="0" w:firstLine="709"/>
        <w:jc w:val="both"/>
        <w:rPr>
          <w:sz w:val="26"/>
          <w:szCs w:val="26"/>
        </w:rPr>
      </w:pPr>
      <w:r w:rsidRPr="00A7339B">
        <w:rPr>
          <w:sz w:val="26"/>
          <w:szCs w:val="26"/>
        </w:rPr>
        <w:lastRenderedPageBreak/>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A7339B">
        <w:rPr>
          <w:sz w:val="26"/>
          <w:szCs w:val="26"/>
          <w:u w:val="single"/>
        </w:rPr>
        <w:t>ege.edu.ru</w:t>
      </w:r>
      <w:r w:rsidRPr="00A7339B">
        <w:rPr>
          <w:sz w:val="26"/>
          <w:szCs w:val="26"/>
        </w:rPr>
        <w:t xml:space="preserve"> (</w:t>
      </w:r>
      <w:r w:rsidRPr="00A7339B">
        <w:rPr>
          <w:sz w:val="26"/>
          <w:szCs w:val="26"/>
          <w:u w:val="single"/>
        </w:rPr>
        <w:t>topic.ege.edu.ru</w:t>
      </w:r>
      <w:r w:rsidRPr="00A7339B">
        <w:rPr>
          <w:sz w:val="26"/>
          <w:szCs w:val="26"/>
        </w:rPr>
        <w:t>), ссылка на данный ресурс также размещается на официальном сайте ФГБУ «ФЦТ» (</w:t>
      </w:r>
      <w:r w:rsidRPr="00A7339B">
        <w:rPr>
          <w:sz w:val="26"/>
          <w:szCs w:val="26"/>
          <w:u w:val="single"/>
        </w:rPr>
        <w:t>rustest.ru</w:t>
      </w:r>
      <w:r w:rsidRPr="00A7339B">
        <w:rPr>
          <w:sz w:val="26"/>
          <w:szCs w:val="26"/>
        </w:rPr>
        <w:t xml:space="preserve">). </w:t>
      </w:r>
    </w:p>
    <w:p w:rsidR="00297690" w:rsidRPr="00A7339B" w:rsidRDefault="00297690" w:rsidP="001E5D74">
      <w:pPr>
        <w:pStyle w:val="afa"/>
        <w:numPr>
          <w:ilvl w:val="1"/>
          <w:numId w:val="3"/>
        </w:numPr>
        <w:spacing w:line="276" w:lineRule="auto"/>
        <w:ind w:left="0" w:firstLine="709"/>
        <w:jc w:val="both"/>
        <w:rPr>
          <w:sz w:val="26"/>
          <w:szCs w:val="26"/>
        </w:rPr>
      </w:pPr>
      <w:r w:rsidRPr="00A7339B">
        <w:rPr>
          <w:sz w:val="26"/>
          <w:szCs w:val="26"/>
        </w:rPr>
        <w:t xml:space="preserve">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специалиста ОИВ, ответственного за вопросы, связанные с проведением итогового сочинения (изложения). </w:t>
      </w:r>
    </w:p>
    <w:p w:rsidR="00297690" w:rsidRPr="00A7339B" w:rsidRDefault="00297690" w:rsidP="00297690">
      <w:pPr>
        <w:widowControl w:val="0"/>
        <w:spacing w:line="276" w:lineRule="auto"/>
        <w:ind w:firstLine="709"/>
        <w:jc w:val="both"/>
        <w:rPr>
          <w:sz w:val="26"/>
          <w:szCs w:val="26"/>
        </w:rPr>
      </w:pPr>
      <w:r w:rsidRPr="00A7339B">
        <w:rPr>
          <w:sz w:val="26"/>
          <w:szCs w:val="26"/>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сочинений направляются для каждого часового пояса строго в определенное время.</w:t>
      </w:r>
    </w:p>
    <w:p w:rsidR="00297690" w:rsidRPr="00A7339B" w:rsidRDefault="00297690" w:rsidP="00297690">
      <w:pPr>
        <w:widowControl w:val="0"/>
        <w:spacing w:line="276" w:lineRule="auto"/>
        <w:ind w:firstLine="709"/>
        <w:jc w:val="both"/>
        <w:rPr>
          <w:sz w:val="26"/>
          <w:szCs w:val="26"/>
        </w:rPr>
      </w:pPr>
      <w:r w:rsidRPr="00A7339B">
        <w:rPr>
          <w:sz w:val="26"/>
          <w:szCs w:val="26"/>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 xml:space="preserve">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r w:rsidRPr="00A7339B">
        <w:rPr>
          <w:sz w:val="26"/>
          <w:szCs w:val="26"/>
          <w:u w:val="single"/>
        </w:rPr>
        <w:t>portal.ege.rustest.ru</w:t>
      </w:r>
      <w:r w:rsidRPr="00A7339B">
        <w:rPr>
          <w:sz w:val="26"/>
          <w:szCs w:val="26"/>
        </w:rPr>
        <w:t xml:space="preserve"> или </w:t>
      </w:r>
      <w:r w:rsidRPr="00A7339B">
        <w:rPr>
          <w:sz w:val="26"/>
          <w:szCs w:val="26"/>
          <w:u w:val="single"/>
        </w:rPr>
        <w:t>IP-адрес - 10.0.6.21</w:t>
      </w:r>
      <w:r w:rsidRPr="00A7339B">
        <w:rPr>
          <w:sz w:val="26"/>
          <w:szCs w:val="26"/>
        </w:rPr>
        <w:t xml:space="preserve">, за 5 календарных дней до проведения итогового изложения. </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Направление текстов для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для изложений направляются для каждого часового пояса.</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ОИВ обеспечивает передачу (доставку) комплектов тем итогового сочинения (текстов для изложения) в места проведения итогового сочинения (изложения).</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для изложений).</w:t>
      </w:r>
    </w:p>
    <w:p w:rsidR="00297690" w:rsidRPr="00A7339B" w:rsidRDefault="00297690" w:rsidP="00297690">
      <w:pPr>
        <w:pStyle w:val="1"/>
        <w:spacing w:line="276" w:lineRule="auto"/>
        <w:rPr>
          <w:rFonts w:ascii="Times New Roman" w:hAnsi="Times New Roman" w:cs="Times New Roman"/>
        </w:rPr>
      </w:pPr>
      <w:bookmarkStart w:id="8" w:name="_Toc527372706"/>
      <w:r w:rsidRPr="00A7339B">
        <w:rPr>
          <w:rFonts w:ascii="Times New Roman" w:hAnsi="Times New Roman" w:cs="Times New Roman"/>
          <w:color w:val="auto"/>
        </w:rPr>
        <w:t>7. Проведение итогового сочинения (изложения)</w:t>
      </w:r>
      <w:bookmarkEnd w:id="8"/>
    </w:p>
    <w:p w:rsidR="00297690" w:rsidRPr="00A7339B" w:rsidRDefault="00297690" w:rsidP="00297690">
      <w:pPr>
        <w:spacing w:line="276" w:lineRule="auto"/>
        <w:rPr>
          <w:sz w:val="26"/>
          <w:szCs w:val="26"/>
        </w:rPr>
      </w:pP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Итоговое сочинение (изложение) проводится в местах проведения итогового сочинения (изложения). </w:t>
      </w:r>
    </w:p>
    <w:p w:rsidR="00297690" w:rsidRPr="00A7339B" w:rsidRDefault="00297690" w:rsidP="00FA5856">
      <w:pPr>
        <w:pStyle w:val="afa"/>
        <w:numPr>
          <w:ilvl w:val="1"/>
          <w:numId w:val="4"/>
        </w:numPr>
        <w:spacing w:line="276" w:lineRule="auto"/>
        <w:ind w:left="0" w:firstLine="709"/>
        <w:jc w:val="both"/>
        <w:rPr>
          <w:sz w:val="26"/>
          <w:szCs w:val="26"/>
        </w:rPr>
      </w:pPr>
      <w:r w:rsidRPr="00A7339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297690" w:rsidRPr="00A7339B" w:rsidRDefault="00297690" w:rsidP="00FA5856">
      <w:pPr>
        <w:pStyle w:val="afa"/>
        <w:numPr>
          <w:ilvl w:val="1"/>
          <w:numId w:val="4"/>
        </w:numPr>
        <w:spacing w:line="276" w:lineRule="auto"/>
        <w:ind w:left="0" w:firstLine="709"/>
        <w:jc w:val="both"/>
        <w:rPr>
          <w:sz w:val="26"/>
          <w:szCs w:val="26"/>
        </w:rPr>
      </w:pPr>
      <w:r w:rsidRPr="00A7339B">
        <w:rPr>
          <w:sz w:val="26"/>
          <w:szCs w:val="26"/>
        </w:rPr>
        <w:lastRenderedPageBreak/>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97690" w:rsidRPr="00A7339B" w:rsidRDefault="00297690" w:rsidP="00FA5856">
      <w:pPr>
        <w:pStyle w:val="afa"/>
        <w:numPr>
          <w:ilvl w:val="1"/>
          <w:numId w:val="4"/>
        </w:numPr>
        <w:spacing w:line="276" w:lineRule="auto"/>
        <w:ind w:left="0" w:firstLine="709"/>
        <w:jc w:val="both"/>
        <w:rPr>
          <w:sz w:val="26"/>
          <w:szCs w:val="26"/>
        </w:rPr>
      </w:pPr>
      <w:r w:rsidRPr="00A7339B">
        <w:rPr>
          <w:sz w:val="26"/>
          <w:szCs w:val="26"/>
        </w:rPr>
        <w:t>В день проведения итогового сочинения (изложения) в месте проведения итогового сочинения (изложения) могут присутствовать:</w:t>
      </w:r>
    </w:p>
    <w:p w:rsidR="00297690" w:rsidRPr="00A7339B" w:rsidRDefault="00297690" w:rsidP="00FA5856">
      <w:pPr>
        <w:spacing w:line="276" w:lineRule="auto"/>
        <w:ind w:firstLine="709"/>
        <w:jc w:val="both"/>
        <w:rPr>
          <w:sz w:val="26"/>
          <w:szCs w:val="26"/>
        </w:rPr>
      </w:pPr>
      <w:r w:rsidRPr="00A7339B">
        <w:rPr>
          <w:sz w:val="26"/>
          <w:szCs w:val="26"/>
        </w:rPr>
        <w:t>общественные наблюдатели;</w:t>
      </w:r>
    </w:p>
    <w:p w:rsidR="00297690" w:rsidRPr="00A7339B" w:rsidRDefault="00297690" w:rsidP="00FA5856">
      <w:pPr>
        <w:spacing w:line="276" w:lineRule="auto"/>
        <w:ind w:firstLine="709"/>
        <w:jc w:val="both"/>
        <w:rPr>
          <w:sz w:val="26"/>
          <w:szCs w:val="26"/>
        </w:rPr>
      </w:pPr>
      <w:r w:rsidRPr="00A7339B">
        <w:rPr>
          <w:sz w:val="26"/>
          <w:szCs w:val="26"/>
        </w:rPr>
        <w:t>представители средств массовой информации;</w:t>
      </w:r>
    </w:p>
    <w:p w:rsidR="00297690" w:rsidRPr="00A7339B" w:rsidRDefault="00297690" w:rsidP="00FA5856">
      <w:pPr>
        <w:spacing w:line="276" w:lineRule="auto"/>
        <w:ind w:firstLine="709"/>
        <w:jc w:val="both"/>
        <w:rPr>
          <w:sz w:val="26"/>
          <w:szCs w:val="26"/>
        </w:rPr>
      </w:pPr>
      <w:r w:rsidRPr="00A7339B">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97690" w:rsidRPr="00FA5856" w:rsidRDefault="00297690" w:rsidP="00FA5856">
      <w:pPr>
        <w:pStyle w:val="afa"/>
        <w:widowControl w:val="0"/>
        <w:numPr>
          <w:ilvl w:val="1"/>
          <w:numId w:val="4"/>
        </w:numPr>
        <w:spacing w:line="276" w:lineRule="auto"/>
        <w:ind w:left="0" w:firstLine="709"/>
        <w:jc w:val="both"/>
        <w:rPr>
          <w:sz w:val="26"/>
          <w:szCs w:val="26"/>
        </w:rPr>
      </w:pPr>
      <w:r w:rsidRPr="00A7339B">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r w:rsidR="00FA5856">
        <w:rPr>
          <w:sz w:val="26"/>
          <w:szCs w:val="26"/>
        </w:rPr>
        <w:t xml:space="preserve"> (форма ИС-04 «</w:t>
      </w:r>
      <w:r w:rsidR="00FA5856" w:rsidRPr="00FA5856">
        <w:rPr>
          <w:sz w:val="26"/>
          <w:szCs w:val="26"/>
        </w:rPr>
        <w:t>Список участников итогового сочинения (изложения) в</w:t>
      </w:r>
      <w:r w:rsidR="00FA5856">
        <w:rPr>
          <w:sz w:val="26"/>
          <w:szCs w:val="26"/>
        </w:rPr>
        <w:t xml:space="preserve"> </w:t>
      </w:r>
      <w:r w:rsidR="00FA5856" w:rsidRPr="00FA5856">
        <w:rPr>
          <w:sz w:val="26"/>
          <w:szCs w:val="26"/>
        </w:rPr>
        <w:t>ОО (месте проведения)</w:t>
      </w:r>
      <w:r w:rsidR="00FA5856">
        <w:rPr>
          <w:sz w:val="26"/>
          <w:szCs w:val="26"/>
        </w:rPr>
        <w:t>»)</w:t>
      </w:r>
      <w:r w:rsidRPr="00FA5856">
        <w:rPr>
          <w:sz w:val="26"/>
          <w:szCs w:val="26"/>
        </w:rPr>
        <w:t>.</w:t>
      </w:r>
    </w:p>
    <w:p w:rsidR="00297690" w:rsidRPr="00A7339B" w:rsidRDefault="00297690" w:rsidP="00FA5856">
      <w:pPr>
        <w:pStyle w:val="afa"/>
        <w:widowControl w:val="0"/>
        <w:numPr>
          <w:ilvl w:val="1"/>
          <w:numId w:val="4"/>
        </w:numPr>
        <w:spacing w:line="276" w:lineRule="auto"/>
        <w:ind w:left="0" w:firstLine="709"/>
        <w:jc w:val="both"/>
        <w:rPr>
          <w:sz w:val="26"/>
          <w:szCs w:val="26"/>
        </w:rPr>
      </w:pPr>
      <w:r w:rsidRPr="00A7339B">
        <w:rPr>
          <w:sz w:val="26"/>
          <w:szCs w:val="26"/>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w:t>
      </w:r>
      <w:r w:rsidR="00FA5856">
        <w:rPr>
          <w:sz w:val="26"/>
          <w:szCs w:val="26"/>
        </w:rPr>
        <w:t xml:space="preserve">                  </w:t>
      </w:r>
      <w:r w:rsidRPr="00A7339B">
        <w:rPr>
          <w:sz w:val="26"/>
          <w:szCs w:val="26"/>
        </w:rPr>
        <w:t xml:space="preserve">в произвольном порядке (по одному человеку за рабочий стол). </w:t>
      </w:r>
      <w:proofErr w:type="gramStart"/>
      <w:r w:rsidRPr="00A7339B">
        <w:rPr>
          <w:sz w:val="26"/>
          <w:szCs w:val="26"/>
        </w:rPr>
        <w:t xml:space="preserve">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r w:rsidR="00FA5856">
        <w:rPr>
          <w:sz w:val="26"/>
          <w:szCs w:val="26"/>
        </w:rPr>
        <w:t xml:space="preserve">                               </w:t>
      </w:r>
      <w:r w:rsidRPr="00A7339B">
        <w:rPr>
          <w:sz w:val="26"/>
          <w:szCs w:val="26"/>
        </w:rPr>
        <w:t xml:space="preserve">в образовательных организациях </w:t>
      </w:r>
      <w:r w:rsidR="00FA5856">
        <w:rPr>
          <w:sz w:val="26"/>
          <w:szCs w:val="26"/>
        </w:rPr>
        <w:t xml:space="preserve">или </w:t>
      </w:r>
      <w:r w:rsidRPr="00A7339B">
        <w:rPr>
          <w:sz w:val="26"/>
          <w:szCs w:val="26"/>
        </w:rPr>
        <w:t>комиссии по проведению итогового сочинения</w:t>
      </w:r>
      <w:r w:rsidRPr="00A7339B">
        <w:t xml:space="preserve"> </w:t>
      </w:r>
      <w:r w:rsidR="00FA5856">
        <w:t xml:space="preserve">                          </w:t>
      </w:r>
      <w:r w:rsidR="00FA5856">
        <w:rPr>
          <w:sz w:val="26"/>
          <w:szCs w:val="26"/>
        </w:rPr>
        <w:t>в местах, определенных ОИВ</w:t>
      </w:r>
      <w:r w:rsidRPr="00A7339B">
        <w:rPr>
          <w:sz w:val="26"/>
          <w:szCs w:val="26"/>
        </w:rPr>
        <w:t xml:space="preserve"> (далее вместе – комисси</w:t>
      </w:r>
      <w:r w:rsidR="00FA5856">
        <w:rPr>
          <w:sz w:val="26"/>
          <w:szCs w:val="26"/>
        </w:rPr>
        <w:t>я</w:t>
      </w:r>
      <w:r w:rsidRPr="00A7339B">
        <w:rPr>
          <w:sz w:val="26"/>
          <w:szCs w:val="26"/>
        </w:rPr>
        <w:t xml:space="preserve"> по проведению итогового сочинения (изложения). </w:t>
      </w:r>
      <w:proofErr w:type="gramEnd"/>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Итоговое сочинение (изложение) начинается в 10.00 по местному времени.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w:t>
      </w:r>
      <w:proofErr w:type="gramStart"/>
      <w:r w:rsidRPr="00A7339B">
        <w:rPr>
          <w:sz w:val="26"/>
          <w:szCs w:val="26"/>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ОИВ),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Pr="00A7339B">
        <w:rPr>
          <w:sz w:val="26"/>
          <w:szCs w:val="26"/>
        </w:rPr>
        <w:t xml:space="preserve"> на </w:t>
      </w:r>
      <w:r w:rsidR="00B54CFD">
        <w:rPr>
          <w:sz w:val="26"/>
          <w:szCs w:val="26"/>
        </w:rPr>
        <w:t xml:space="preserve">листах </w:t>
      </w:r>
      <w:r w:rsidR="00B54CFD" w:rsidRPr="00B54CFD">
        <w:rPr>
          <w:sz w:val="26"/>
          <w:szCs w:val="26"/>
        </w:rPr>
        <w:t xml:space="preserve">бумаги для черновиков </w:t>
      </w:r>
      <w:r w:rsidRPr="00A7339B">
        <w:rPr>
          <w:sz w:val="26"/>
          <w:szCs w:val="26"/>
        </w:rPr>
        <w:t xml:space="preserve">не обрабатываются и не проверяются. </w:t>
      </w:r>
    </w:p>
    <w:p w:rsidR="00297690" w:rsidRPr="00A7339B" w:rsidRDefault="00297690" w:rsidP="00A84B52">
      <w:pPr>
        <w:pStyle w:val="afa"/>
        <w:widowControl w:val="0"/>
        <w:numPr>
          <w:ilvl w:val="1"/>
          <w:numId w:val="4"/>
        </w:numPr>
        <w:spacing w:line="276" w:lineRule="auto"/>
        <w:ind w:left="0" w:firstLine="709"/>
        <w:jc w:val="both"/>
        <w:rPr>
          <w:sz w:val="26"/>
          <w:szCs w:val="26"/>
        </w:rPr>
      </w:pPr>
      <w:r w:rsidRPr="00A7339B">
        <w:rPr>
          <w:sz w:val="26"/>
          <w:szCs w:val="26"/>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w:t>
      </w:r>
      <w:r w:rsidR="00B54CFD">
        <w:rPr>
          <w:sz w:val="26"/>
          <w:szCs w:val="26"/>
        </w:rPr>
        <w:t>листы</w:t>
      </w:r>
      <w:r w:rsidR="004A04C5">
        <w:rPr>
          <w:sz w:val="26"/>
          <w:szCs w:val="26"/>
        </w:rPr>
        <w:t xml:space="preserve"> </w:t>
      </w:r>
      <w:r w:rsidR="004A04C5">
        <w:rPr>
          <w:sz w:val="26"/>
          <w:szCs w:val="26"/>
        </w:rPr>
        <w:lastRenderedPageBreak/>
        <w:t>бумаги</w:t>
      </w:r>
      <w:r w:rsidR="00B54CFD">
        <w:rPr>
          <w:sz w:val="26"/>
          <w:szCs w:val="26"/>
        </w:rPr>
        <w:t xml:space="preserve"> для </w:t>
      </w:r>
      <w:r w:rsidRPr="00A7339B">
        <w:rPr>
          <w:sz w:val="26"/>
          <w:szCs w:val="26"/>
        </w:rPr>
        <w:t>черновик</w:t>
      </w:r>
      <w:r w:rsidR="00B54CFD">
        <w:rPr>
          <w:sz w:val="26"/>
          <w:szCs w:val="26"/>
        </w:rPr>
        <w:t>ов</w:t>
      </w:r>
      <w:r w:rsidRPr="00A7339B">
        <w:rPr>
          <w:sz w:val="26"/>
          <w:szCs w:val="26"/>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A7339B">
        <w:t xml:space="preserve"> </w:t>
      </w:r>
    </w:p>
    <w:p w:rsidR="00297690" w:rsidRPr="00A7339B" w:rsidRDefault="00297690" w:rsidP="00A84B52">
      <w:pPr>
        <w:pStyle w:val="afa"/>
        <w:numPr>
          <w:ilvl w:val="1"/>
          <w:numId w:val="4"/>
        </w:numPr>
        <w:spacing w:line="276" w:lineRule="auto"/>
        <w:ind w:left="0" w:firstLine="709"/>
        <w:jc w:val="both"/>
        <w:rPr>
          <w:sz w:val="26"/>
          <w:szCs w:val="26"/>
        </w:rPr>
      </w:pPr>
      <w:r w:rsidRPr="00A7339B">
        <w:rPr>
          <w:sz w:val="26"/>
          <w:szCs w:val="26"/>
        </w:rPr>
        <w:t>При проведении вт</w:t>
      </w:r>
      <w:r w:rsidR="00FA5856">
        <w:rPr>
          <w:sz w:val="26"/>
          <w:szCs w:val="26"/>
        </w:rPr>
        <w:t>орой части инструктажа, которая</w:t>
      </w:r>
      <w:r w:rsidRPr="00A7339B">
        <w:rPr>
          <w:sz w:val="26"/>
          <w:szCs w:val="26"/>
        </w:rPr>
        <w:t xml:space="preserve"> начинается не ранее 10.00 по местному времени, члены комиссии по проведению итогового сочинения (изложения</w:t>
      </w:r>
      <w:r w:rsidR="00FA5856">
        <w:rPr>
          <w:sz w:val="26"/>
          <w:szCs w:val="26"/>
        </w:rPr>
        <w:t>)</w:t>
      </w:r>
      <w:r w:rsidRPr="00A7339B">
        <w:rPr>
          <w:sz w:val="26"/>
          <w:szCs w:val="26"/>
        </w:rPr>
        <w:t xml:space="preserve"> должны ознакомить участников итогового сочинения (изложения) с темами итогового сочинения (текстами для изложения). </w:t>
      </w:r>
    </w:p>
    <w:p w:rsidR="00297690" w:rsidRPr="00A7339B" w:rsidRDefault="00297690" w:rsidP="00A84B52">
      <w:pPr>
        <w:pStyle w:val="afa"/>
        <w:numPr>
          <w:ilvl w:val="1"/>
          <w:numId w:val="4"/>
        </w:numPr>
        <w:spacing w:line="276" w:lineRule="auto"/>
        <w:ind w:left="0" w:firstLine="709"/>
        <w:jc w:val="both"/>
        <w:rPr>
          <w:sz w:val="26"/>
          <w:szCs w:val="26"/>
        </w:rPr>
      </w:pPr>
      <w:r w:rsidRPr="00A7339B">
        <w:rPr>
          <w:sz w:val="26"/>
          <w:szCs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w:t>
      </w:r>
      <w:r w:rsidR="00213A9A">
        <w:rPr>
          <w:sz w:val="26"/>
          <w:szCs w:val="26"/>
        </w:rPr>
        <w:t xml:space="preserve"> для</w:t>
      </w:r>
      <w:r w:rsidRPr="00A7339B">
        <w:rPr>
          <w:sz w:val="26"/>
          <w:szCs w:val="26"/>
        </w:rPr>
        <w:t xml:space="preserve"> изложения)</w:t>
      </w:r>
      <w:r w:rsidRPr="00A7339B">
        <w:rPr>
          <w:rStyle w:val="af2"/>
          <w:sz w:val="26"/>
          <w:szCs w:val="26"/>
        </w:rPr>
        <w:footnoteReference w:id="1"/>
      </w:r>
      <w:r w:rsidRPr="00A7339B">
        <w:rPr>
          <w:sz w:val="26"/>
          <w:szCs w:val="26"/>
        </w:rPr>
        <w:t>.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A84B52">
        <w:rPr>
          <w:sz w:val="26"/>
          <w:szCs w:val="26"/>
        </w:rPr>
        <w:t xml:space="preserve">м работы на бланке регистрации), </w:t>
      </w:r>
      <w:r w:rsidR="00A84B52" w:rsidRPr="00A84B52">
        <w:rPr>
          <w:sz w:val="26"/>
          <w:szCs w:val="26"/>
        </w:rPr>
        <w:t>номер</w:t>
      </w:r>
      <w:r w:rsidR="000A7A8E">
        <w:rPr>
          <w:sz w:val="26"/>
          <w:szCs w:val="26"/>
        </w:rPr>
        <w:t>а</w:t>
      </w:r>
      <w:r w:rsidR="00A84B52" w:rsidRPr="00A84B52">
        <w:rPr>
          <w:sz w:val="26"/>
          <w:szCs w:val="26"/>
        </w:rPr>
        <w:t xml:space="preserve"> темы итогового сочинения (текста</w:t>
      </w:r>
      <w:r w:rsidR="00213A9A">
        <w:rPr>
          <w:sz w:val="26"/>
          <w:szCs w:val="26"/>
        </w:rPr>
        <w:t xml:space="preserve"> для</w:t>
      </w:r>
      <w:r w:rsidR="00A84B52" w:rsidRPr="00A84B52">
        <w:rPr>
          <w:sz w:val="26"/>
          <w:szCs w:val="26"/>
        </w:rPr>
        <w:t xml:space="preserve"> изложения)</w:t>
      </w:r>
      <w:r w:rsidR="00A7351D">
        <w:rPr>
          <w:sz w:val="26"/>
          <w:szCs w:val="26"/>
        </w:rPr>
        <w:t>.</w:t>
      </w:r>
    </w:p>
    <w:p w:rsidR="00297690" w:rsidRPr="00A7339B" w:rsidRDefault="00297690" w:rsidP="00A84B52">
      <w:pPr>
        <w:pStyle w:val="afa"/>
        <w:widowControl w:val="0"/>
        <w:numPr>
          <w:ilvl w:val="1"/>
          <w:numId w:val="4"/>
        </w:numPr>
        <w:spacing w:line="276" w:lineRule="auto"/>
        <w:ind w:left="0" w:firstLine="709"/>
        <w:jc w:val="both"/>
        <w:rPr>
          <w:sz w:val="26"/>
          <w:szCs w:val="26"/>
        </w:rPr>
      </w:pPr>
      <w:r w:rsidRPr="00A7339B">
        <w:rPr>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A7339B">
        <w:rPr>
          <w:rStyle w:val="af2"/>
          <w:sz w:val="26"/>
          <w:szCs w:val="26"/>
        </w:rPr>
        <w:footnoteReference w:id="2"/>
      </w:r>
      <w:r w:rsidRPr="00A7339B">
        <w:rPr>
          <w:sz w:val="26"/>
          <w:szCs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В случае нехватки места в бланк</w:t>
      </w:r>
      <w:r w:rsidR="00A7351D">
        <w:rPr>
          <w:sz w:val="26"/>
          <w:szCs w:val="26"/>
        </w:rPr>
        <w:t>ах</w:t>
      </w:r>
      <w:r w:rsidRPr="00A7339B">
        <w:rPr>
          <w:sz w:val="26"/>
          <w:szCs w:val="26"/>
        </w:rPr>
        <w:t xml:space="preserve"> записи</w:t>
      </w:r>
      <w:r w:rsidR="00960217">
        <w:rPr>
          <w:sz w:val="26"/>
          <w:szCs w:val="26"/>
        </w:rPr>
        <w:t>,</w:t>
      </w:r>
      <w:r w:rsidRPr="00A7339B">
        <w:rPr>
          <w:sz w:val="26"/>
          <w:szCs w:val="26"/>
        </w:rPr>
        <w:t xml:space="preserve"> </w:t>
      </w:r>
      <w:r w:rsidR="00960217">
        <w:rPr>
          <w:sz w:val="26"/>
          <w:szCs w:val="26"/>
        </w:rPr>
        <w:t xml:space="preserve">выданных ранее, </w:t>
      </w:r>
      <w:r w:rsidRPr="00A7339B">
        <w:rPr>
          <w:sz w:val="26"/>
          <w:szCs w:val="26"/>
        </w:rPr>
        <w:t xml:space="preserve">по запросу участника итогового сочинения (изложения) члены комиссии по проведению итогового сочинения (изложения) выдают </w:t>
      </w:r>
      <w:r w:rsidR="00960217">
        <w:rPr>
          <w:sz w:val="26"/>
          <w:szCs w:val="26"/>
        </w:rPr>
        <w:t xml:space="preserve">еще один </w:t>
      </w:r>
      <w:r w:rsidRPr="00A7339B">
        <w:rPr>
          <w:sz w:val="26"/>
          <w:szCs w:val="26"/>
        </w:rPr>
        <w:t xml:space="preserve">бланк записи дополнительно </w:t>
      </w:r>
      <w:r w:rsidR="006B3147">
        <w:rPr>
          <w:sz w:val="26"/>
          <w:szCs w:val="26"/>
        </w:rPr>
        <w:t xml:space="preserve">                                 </w:t>
      </w:r>
      <w:r w:rsidRPr="00A7339B">
        <w:rPr>
          <w:sz w:val="26"/>
          <w:szCs w:val="26"/>
        </w:rPr>
        <w:t xml:space="preserve">(далее – дополнительный бланк записи). По мере необходимости участникам итогового сочинения (изложения) выдаются </w:t>
      </w:r>
      <w:r w:rsidR="004A04C5">
        <w:rPr>
          <w:sz w:val="26"/>
          <w:szCs w:val="26"/>
        </w:rPr>
        <w:t>дополнительные листы бумаги для черновиков</w:t>
      </w:r>
      <w:r w:rsidRPr="00A7339B">
        <w:rPr>
          <w:sz w:val="26"/>
          <w:szCs w:val="26"/>
        </w:rPr>
        <w:t>.</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ручка  (</w:t>
      </w:r>
      <w:proofErr w:type="spellStart"/>
      <w:r w:rsidRPr="00A7339B">
        <w:rPr>
          <w:sz w:val="26"/>
          <w:szCs w:val="26"/>
        </w:rPr>
        <w:t>гелевая</w:t>
      </w:r>
      <w:proofErr w:type="spellEnd"/>
      <w:r w:rsidRPr="00A7339B">
        <w:rPr>
          <w:sz w:val="26"/>
          <w:szCs w:val="26"/>
        </w:rPr>
        <w:t xml:space="preserve"> или  капиллярная с чернилами чёрного цвета);</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документ, удостоверяющий личность;</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лекарства и питание (при необходимости);</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по проведению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lastRenderedPageBreak/>
        <w:t>инструкция для участников итогового сочинения (изложения);</w:t>
      </w:r>
    </w:p>
    <w:p w:rsidR="00297690" w:rsidRPr="00A7339B" w:rsidRDefault="00294CA6" w:rsidP="00297690">
      <w:pPr>
        <w:widowControl w:val="0"/>
        <w:spacing w:line="276" w:lineRule="auto"/>
        <w:ind w:firstLine="709"/>
        <w:jc w:val="both"/>
        <w:rPr>
          <w:sz w:val="26"/>
          <w:szCs w:val="26"/>
        </w:rPr>
      </w:pPr>
      <w:r>
        <w:rPr>
          <w:sz w:val="26"/>
          <w:szCs w:val="26"/>
        </w:rPr>
        <w:t xml:space="preserve">листы бумаги для </w:t>
      </w:r>
      <w:r w:rsidR="00297690" w:rsidRPr="00A7339B">
        <w:rPr>
          <w:sz w:val="26"/>
          <w:szCs w:val="26"/>
        </w:rPr>
        <w:t>черновик</w:t>
      </w:r>
      <w:r>
        <w:rPr>
          <w:sz w:val="26"/>
          <w:szCs w:val="26"/>
        </w:rPr>
        <w:t>ов</w:t>
      </w:r>
      <w:r w:rsidR="00297690" w:rsidRPr="00A7339B">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специальные технические средства (для участников с ОВЗ, детей-инвалидов, инвалидов).</w:t>
      </w:r>
    </w:p>
    <w:p w:rsidR="00297690" w:rsidRPr="00A7339B" w:rsidRDefault="00297690" w:rsidP="000A7A8E">
      <w:pPr>
        <w:pStyle w:val="afa"/>
        <w:numPr>
          <w:ilvl w:val="1"/>
          <w:numId w:val="4"/>
        </w:numPr>
        <w:spacing w:line="276" w:lineRule="auto"/>
        <w:ind w:left="0" w:firstLine="709"/>
        <w:jc w:val="both"/>
        <w:rPr>
          <w:sz w:val="26"/>
          <w:szCs w:val="26"/>
        </w:rPr>
      </w:pPr>
      <w:r w:rsidRPr="00A7339B">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w:t>
      </w:r>
      <w:r w:rsidRPr="00A7339B">
        <w:t>(</w:t>
      </w:r>
      <w:r w:rsidRPr="00A7339B">
        <w:rPr>
          <w:sz w:val="26"/>
          <w:szCs w:val="26"/>
        </w:rPr>
        <w:t>в случае, если  решение о включении процедуры удаления участников итогового сочинения (изложения) было принято на уровне ОИВ).</w:t>
      </w:r>
    </w:p>
    <w:p w:rsidR="00297690" w:rsidRPr="00A7339B" w:rsidRDefault="00297690" w:rsidP="000A7A8E">
      <w:pPr>
        <w:pStyle w:val="afa"/>
        <w:numPr>
          <w:ilvl w:val="1"/>
          <w:numId w:val="4"/>
        </w:numPr>
        <w:spacing w:line="276" w:lineRule="auto"/>
        <w:ind w:left="0" w:firstLine="709"/>
        <w:jc w:val="both"/>
        <w:rPr>
          <w:sz w:val="26"/>
          <w:szCs w:val="26"/>
        </w:rPr>
      </w:pPr>
      <w:r w:rsidRPr="00A7339B">
        <w:rPr>
          <w:sz w:val="26"/>
          <w:szCs w:val="26"/>
        </w:rPr>
        <w:t xml:space="preserve">В случае если участник итогового сочинения (изложения) по состоянию здоровья или </w:t>
      </w:r>
      <w:r w:rsidRPr="00B7457E">
        <w:rPr>
          <w:sz w:val="26"/>
          <w:szCs w:val="26"/>
        </w:rPr>
        <w:t>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Pr="00A7339B">
        <w:rPr>
          <w:sz w:val="26"/>
          <w:szCs w:val="26"/>
        </w:rPr>
        <w:t xml:space="preserve">), вносят соответствующую отметку в форму </w:t>
      </w:r>
      <w:r w:rsidR="00B7457E">
        <w:rPr>
          <w:sz w:val="26"/>
          <w:szCs w:val="26"/>
        </w:rPr>
        <w:t xml:space="preserve">                </w:t>
      </w:r>
      <w:r w:rsidRPr="00A7339B">
        <w:rPr>
          <w:sz w:val="26"/>
          <w:szCs w:val="26"/>
        </w:rPr>
        <w:t>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 В случае если участник итогового сочинения (изложения) нарушил установленные </w:t>
      </w:r>
      <w:r w:rsidR="001E6FAA">
        <w:rPr>
          <w:sz w:val="26"/>
          <w:szCs w:val="26"/>
        </w:rPr>
        <w:t>требования, изложенные в п. 7.1</w:t>
      </w:r>
      <w:r w:rsidR="001E6FAA" w:rsidRPr="00D36267">
        <w:rPr>
          <w:sz w:val="26"/>
          <w:szCs w:val="26"/>
        </w:rPr>
        <w:t>6</w:t>
      </w:r>
      <w:r w:rsidRPr="00A7339B">
        <w:rPr>
          <w:sz w:val="26"/>
          <w:szCs w:val="26"/>
        </w:rPr>
        <w:t xml:space="preserve"> настоящих Рекомендаций,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w:t>
      </w:r>
      <w:r w:rsidRPr="00A7339B">
        <w:t xml:space="preserve"> </w:t>
      </w:r>
      <w:r w:rsidRPr="00A7339B">
        <w:rPr>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297690" w:rsidRPr="00A7339B" w:rsidRDefault="00297690" w:rsidP="001E5D74">
      <w:pPr>
        <w:pStyle w:val="afa"/>
        <w:numPr>
          <w:ilvl w:val="1"/>
          <w:numId w:val="4"/>
        </w:numPr>
        <w:tabs>
          <w:tab w:val="left" w:pos="142"/>
          <w:tab w:val="left" w:pos="709"/>
        </w:tabs>
        <w:spacing w:line="276" w:lineRule="auto"/>
        <w:ind w:left="0" w:firstLine="709"/>
        <w:jc w:val="both"/>
        <w:rPr>
          <w:sz w:val="26"/>
          <w:szCs w:val="26"/>
        </w:rPr>
      </w:pPr>
      <w:proofErr w:type="gramStart"/>
      <w:r w:rsidRPr="00A7339B">
        <w:rPr>
          <w:sz w:val="26"/>
          <w:szCs w:val="26"/>
        </w:rPr>
        <w:lastRenderedPageBreak/>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w:t>
      </w:r>
      <w:r w:rsidR="0037721E">
        <w:rPr>
          <w:sz w:val="26"/>
          <w:szCs w:val="26"/>
        </w:rPr>
        <w:t xml:space="preserve">листов бумаги для </w:t>
      </w:r>
      <w:r w:rsidRPr="00A7339B">
        <w:rPr>
          <w:sz w:val="26"/>
          <w:szCs w:val="26"/>
        </w:rPr>
        <w:t>черновиков в бланки записи (в том числе в дополнительные бланки записи).</w:t>
      </w:r>
      <w:proofErr w:type="gramEnd"/>
    </w:p>
    <w:p w:rsidR="00297690" w:rsidRPr="00A7339B" w:rsidRDefault="00297690" w:rsidP="001E5D74">
      <w:pPr>
        <w:pStyle w:val="afa"/>
        <w:numPr>
          <w:ilvl w:val="1"/>
          <w:numId w:val="4"/>
        </w:numPr>
        <w:tabs>
          <w:tab w:val="left" w:pos="142"/>
          <w:tab w:val="left" w:pos="709"/>
        </w:tabs>
        <w:spacing w:line="276" w:lineRule="auto"/>
        <w:ind w:left="0" w:firstLine="709"/>
        <w:jc w:val="both"/>
        <w:rPr>
          <w:sz w:val="26"/>
          <w:szCs w:val="26"/>
        </w:rPr>
      </w:pPr>
      <w:proofErr w:type="gramStart"/>
      <w:r w:rsidRPr="00A7339B">
        <w:rPr>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0037721E">
        <w:rPr>
          <w:sz w:val="26"/>
          <w:szCs w:val="26"/>
        </w:rPr>
        <w:t xml:space="preserve">листы бумаги для </w:t>
      </w:r>
      <w:r w:rsidRPr="00A7339B">
        <w:rPr>
          <w:sz w:val="26"/>
          <w:szCs w:val="26"/>
        </w:rPr>
        <w:t>черновик</w:t>
      </w:r>
      <w:r w:rsidR="0037721E">
        <w:rPr>
          <w:sz w:val="26"/>
          <w:szCs w:val="26"/>
        </w:rPr>
        <w:t>ов</w:t>
      </w:r>
      <w:r w:rsidRPr="00A7339B">
        <w:rPr>
          <w:sz w:val="26"/>
          <w:szCs w:val="26"/>
        </w:rPr>
        <w:t xml:space="preserve"> и покидают место проведения итогового сочинения (изложения), не дожидаясь </w:t>
      </w:r>
      <w:r w:rsidR="009F0D30">
        <w:rPr>
          <w:sz w:val="26"/>
          <w:szCs w:val="26"/>
        </w:rPr>
        <w:t>установленного времени завершения</w:t>
      </w:r>
      <w:r w:rsidRPr="00A7339B">
        <w:rPr>
          <w:sz w:val="26"/>
          <w:szCs w:val="26"/>
        </w:rPr>
        <w:t xml:space="preserve"> итогового сочинения (изложения).</w:t>
      </w:r>
      <w:proofErr w:type="gramEnd"/>
    </w:p>
    <w:p w:rsidR="00297690" w:rsidRPr="00A7339B" w:rsidRDefault="00297690" w:rsidP="001E5D74">
      <w:pPr>
        <w:pStyle w:val="afa"/>
        <w:numPr>
          <w:ilvl w:val="1"/>
          <w:numId w:val="4"/>
        </w:numPr>
        <w:spacing w:line="276" w:lineRule="auto"/>
        <w:ind w:left="0" w:firstLine="709"/>
        <w:jc w:val="both"/>
        <w:rPr>
          <w:sz w:val="26"/>
          <w:szCs w:val="26"/>
        </w:rPr>
      </w:pPr>
      <w:r w:rsidRPr="00A7339B">
        <w:rPr>
          <w:sz w:val="26"/>
          <w:szCs w:val="26"/>
        </w:rPr>
        <w:t xml:space="preserve"> По истечении </w:t>
      </w:r>
      <w:r w:rsidR="00B94FB2">
        <w:rPr>
          <w:sz w:val="26"/>
          <w:szCs w:val="26"/>
        </w:rPr>
        <w:t>установленного</w:t>
      </w:r>
      <w:r w:rsidR="00B94FB2" w:rsidRPr="00A7339B">
        <w:rPr>
          <w:sz w:val="26"/>
          <w:szCs w:val="26"/>
        </w:rPr>
        <w:t xml:space="preserve"> </w:t>
      </w:r>
      <w:r w:rsidRPr="00A7339B">
        <w:rPr>
          <w:sz w:val="26"/>
          <w:szCs w:val="26"/>
        </w:rPr>
        <w:t xml:space="preserve">времени </w:t>
      </w:r>
      <w:r w:rsidR="00B94FB2">
        <w:rPr>
          <w:sz w:val="26"/>
          <w:szCs w:val="26"/>
        </w:rPr>
        <w:t>завершения</w:t>
      </w:r>
      <w:r w:rsidRPr="00A7339B">
        <w:rPr>
          <w:sz w:val="26"/>
          <w:szCs w:val="26"/>
        </w:rPr>
        <w:t xml:space="preserve">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w:t>
      </w:r>
      <w:r w:rsidR="0037721E">
        <w:rPr>
          <w:sz w:val="26"/>
          <w:szCs w:val="26"/>
        </w:rPr>
        <w:t xml:space="preserve">листы бумаги для </w:t>
      </w:r>
      <w:r w:rsidRPr="00A7339B">
        <w:rPr>
          <w:sz w:val="26"/>
          <w:szCs w:val="26"/>
        </w:rPr>
        <w:t>черновик</w:t>
      </w:r>
      <w:r w:rsidR="0037721E">
        <w:rPr>
          <w:sz w:val="26"/>
          <w:szCs w:val="26"/>
        </w:rPr>
        <w:t>ов</w:t>
      </w:r>
      <w:r w:rsidRPr="00A7339B">
        <w:rPr>
          <w:sz w:val="26"/>
          <w:szCs w:val="26"/>
        </w:rPr>
        <w:t>.</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297690" w:rsidRPr="00A7339B" w:rsidRDefault="00297690" w:rsidP="001E5D74">
      <w:pPr>
        <w:pStyle w:val="afa"/>
        <w:numPr>
          <w:ilvl w:val="1"/>
          <w:numId w:val="4"/>
        </w:numPr>
        <w:spacing w:line="276" w:lineRule="auto"/>
        <w:ind w:left="0" w:firstLine="709"/>
        <w:jc w:val="both"/>
        <w:rPr>
          <w:sz w:val="26"/>
          <w:szCs w:val="26"/>
        </w:rPr>
      </w:pPr>
      <w:r w:rsidRPr="00A7339B">
        <w:rPr>
          <w:sz w:val="26"/>
          <w:szCs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sidRPr="00A7339B">
        <w:t xml:space="preserve">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Собранные бланки регистрации, бланки записи (дополнительные бланки записи), </w:t>
      </w:r>
      <w:r w:rsidR="0037721E">
        <w:rPr>
          <w:sz w:val="26"/>
          <w:szCs w:val="26"/>
        </w:rPr>
        <w:t xml:space="preserve">листы бумаги для </w:t>
      </w:r>
      <w:r w:rsidRPr="00A7339B">
        <w:rPr>
          <w:sz w:val="26"/>
          <w:szCs w:val="26"/>
        </w:rPr>
        <w:t>черновик</w:t>
      </w:r>
      <w:r w:rsidR="0037721E">
        <w:rPr>
          <w:sz w:val="26"/>
          <w:szCs w:val="26"/>
        </w:rPr>
        <w:t>ов</w:t>
      </w:r>
      <w:r w:rsidRPr="00A7339B">
        <w:rPr>
          <w:sz w:val="26"/>
          <w:szCs w:val="26"/>
        </w:rPr>
        <w:t>, а также отчетные формы для проведения итогового сочинения (изложения)</w:t>
      </w:r>
      <w:r w:rsidRPr="00A7339B">
        <w:rPr>
          <w:color w:val="FF0000"/>
          <w:sz w:val="26"/>
          <w:szCs w:val="26"/>
        </w:rPr>
        <w:t xml:space="preserve"> </w:t>
      </w:r>
      <w:r w:rsidRPr="00A7339B">
        <w:rPr>
          <w:sz w:val="26"/>
          <w:szCs w:val="26"/>
        </w:rPr>
        <w:t xml:space="preserve">члены комиссии по проведению итогового сочинения (изложения) передают руководителю образовательной организации. </w:t>
      </w:r>
    </w:p>
    <w:p w:rsidR="00297690" w:rsidRPr="00A7339B" w:rsidRDefault="00297690" w:rsidP="001E5D74">
      <w:pPr>
        <w:pStyle w:val="1"/>
        <w:numPr>
          <w:ilvl w:val="0"/>
          <w:numId w:val="4"/>
        </w:numPr>
        <w:ind w:left="0" w:firstLine="0"/>
        <w:jc w:val="both"/>
        <w:rPr>
          <w:rFonts w:ascii="Times New Roman" w:hAnsi="Times New Roman" w:cs="Times New Roman"/>
          <w:color w:val="auto"/>
          <w:szCs w:val="26"/>
        </w:rPr>
      </w:pPr>
      <w:bookmarkStart w:id="9" w:name="_Toc527372707"/>
      <w:r w:rsidRPr="00A7339B">
        <w:rPr>
          <w:rFonts w:ascii="Times New Roman" w:hAnsi="Times New Roman" w:cs="Times New Roman"/>
          <w:color w:val="auto"/>
          <w:szCs w:val="26"/>
        </w:rPr>
        <w:t>Особенности организации и проведения итогового сочинения (изложения) для лиц с ОВЗ, детей-инвалидов и инвалидов</w:t>
      </w:r>
      <w:bookmarkEnd w:id="9"/>
    </w:p>
    <w:p w:rsidR="00297690" w:rsidRPr="00A7339B" w:rsidRDefault="00297690" w:rsidP="00297690"/>
    <w:p w:rsidR="00297690" w:rsidRPr="00A7339B" w:rsidRDefault="00297690" w:rsidP="001E5D74">
      <w:pPr>
        <w:pStyle w:val="afa"/>
        <w:widowControl w:val="0"/>
        <w:numPr>
          <w:ilvl w:val="1"/>
          <w:numId w:val="4"/>
        </w:numPr>
        <w:tabs>
          <w:tab w:val="left" w:pos="709"/>
        </w:tabs>
        <w:spacing w:line="276" w:lineRule="auto"/>
        <w:ind w:left="0" w:firstLine="709"/>
        <w:jc w:val="both"/>
        <w:rPr>
          <w:sz w:val="26"/>
          <w:szCs w:val="26"/>
        </w:rPr>
      </w:pPr>
      <w:proofErr w:type="gramStart"/>
      <w:r w:rsidRPr="00A7339B">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w:t>
      </w:r>
      <w:r w:rsidRPr="00A7339B">
        <w:rPr>
          <w:sz w:val="26"/>
          <w:szCs w:val="26"/>
        </w:rPr>
        <w:lastRenderedPageBreak/>
        <w:t xml:space="preserve">в условиях, учитывающих состояние их здоровья, особенности психофизического развития. </w:t>
      </w:r>
      <w:proofErr w:type="gramEnd"/>
    </w:p>
    <w:p w:rsidR="00297690" w:rsidRPr="00A7339B" w:rsidRDefault="00297690" w:rsidP="001E5D74">
      <w:pPr>
        <w:pStyle w:val="afa"/>
        <w:widowControl w:val="0"/>
        <w:numPr>
          <w:ilvl w:val="1"/>
          <w:numId w:val="4"/>
        </w:numPr>
        <w:tabs>
          <w:tab w:val="left" w:pos="709"/>
        </w:tabs>
        <w:spacing w:line="276" w:lineRule="auto"/>
        <w:ind w:left="0" w:firstLine="709"/>
        <w:jc w:val="both"/>
        <w:rPr>
          <w:sz w:val="26"/>
          <w:szCs w:val="26"/>
        </w:rPr>
      </w:pPr>
      <w:r w:rsidRPr="00A7339B">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297690" w:rsidRPr="00FF42B5" w:rsidRDefault="00297690" w:rsidP="00FF42B5">
      <w:pPr>
        <w:pStyle w:val="afa"/>
        <w:numPr>
          <w:ilvl w:val="1"/>
          <w:numId w:val="4"/>
        </w:numPr>
        <w:autoSpaceDE w:val="0"/>
        <w:autoSpaceDN w:val="0"/>
        <w:adjustRightInd w:val="0"/>
        <w:spacing w:line="276" w:lineRule="auto"/>
        <w:ind w:left="0" w:firstLine="709"/>
        <w:jc w:val="both"/>
        <w:rPr>
          <w:rFonts w:eastAsia="Times New Roman"/>
          <w:sz w:val="26"/>
          <w:szCs w:val="26"/>
        </w:rPr>
      </w:pPr>
      <w:r w:rsidRPr="00A7339B">
        <w:rPr>
          <w:rFonts w:eastAsia="Times New Roman"/>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r w:rsidR="00FF42B5">
        <w:rPr>
          <w:rFonts w:eastAsia="Times New Roman"/>
          <w:sz w:val="26"/>
          <w:szCs w:val="26"/>
        </w:rPr>
        <w:t xml:space="preserve"> </w:t>
      </w:r>
      <w:r w:rsidRPr="00FF42B5">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297690" w:rsidRPr="00A7339B" w:rsidRDefault="00297690" w:rsidP="001E5D74">
      <w:pPr>
        <w:pStyle w:val="afa"/>
        <w:numPr>
          <w:ilvl w:val="1"/>
          <w:numId w:val="4"/>
        </w:numPr>
        <w:autoSpaceDE w:val="0"/>
        <w:autoSpaceDN w:val="0"/>
        <w:adjustRightInd w:val="0"/>
        <w:spacing w:line="276" w:lineRule="auto"/>
        <w:ind w:left="0" w:firstLine="709"/>
        <w:jc w:val="both"/>
        <w:rPr>
          <w:rFonts w:eastAsia="Times New Roman"/>
          <w:sz w:val="26"/>
          <w:szCs w:val="26"/>
        </w:rPr>
      </w:pPr>
      <w:r w:rsidRPr="00A7339B">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297690" w:rsidRPr="00A7339B" w:rsidRDefault="00297690" w:rsidP="00297690">
      <w:pPr>
        <w:autoSpaceDE w:val="0"/>
        <w:autoSpaceDN w:val="0"/>
        <w:adjustRightInd w:val="0"/>
        <w:spacing w:line="276" w:lineRule="auto"/>
        <w:ind w:left="709"/>
        <w:jc w:val="both"/>
        <w:rPr>
          <w:rFonts w:eastAsia="Times New Roman"/>
          <w:sz w:val="26"/>
          <w:szCs w:val="26"/>
        </w:rPr>
      </w:pPr>
      <w:r w:rsidRPr="00A7339B">
        <w:rPr>
          <w:rFonts w:eastAsia="Times New Roman"/>
          <w:sz w:val="26"/>
          <w:szCs w:val="26"/>
        </w:rPr>
        <w:t>содействие в перемещении;</w:t>
      </w:r>
    </w:p>
    <w:p w:rsidR="00297690" w:rsidRPr="00A7339B" w:rsidRDefault="00297690" w:rsidP="00297690">
      <w:pPr>
        <w:autoSpaceDE w:val="0"/>
        <w:autoSpaceDN w:val="0"/>
        <w:adjustRightInd w:val="0"/>
        <w:spacing w:line="276" w:lineRule="auto"/>
        <w:ind w:left="709"/>
        <w:jc w:val="both"/>
        <w:rPr>
          <w:rFonts w:eastAsia="Times New Roman"/>
          <w:sz w:val="26"/>
          <w:szCs w:val="26"/>
        </w:rPr>
      </w:pPr>
      <w:r w:rsidRPr="00A7339B">
        <w:rPr>
          <w:rFonts w:eastAsia="Times New Roman"/>
          <w:sz w:val="26"/>
          <w:szCs w:val="26"/>
        </w:rPr>
        <w:t>оказание помощи в фиксации положения тела, ручки в кисти руки;</w:t>
      </w:r>
    </w:p>
    <w:p w:rsidR="00297690" w:rsidRPr="00A7339B" w:rsidRDefault="00297690" w:rsidP="00297690">
      <w:pPr>
        <w:autoSpaceDE w:val="0"/>
        <w:autoSpaceDN w:val="0"/>
        <w:adjustRightInd w:val="0"/>
        <w:spacing w:line="276" w:lineRule="auto"/>
        <w:ind w:left="709"/>
        <w:jc w:val="both"/>
        <w:rPr>
          <w:rFonts w:eastAsia="Times New Roman"/>
          <w:sz w:val="26"/>
          <w:szCs w:val="26"/>
        </w:rPr>
      </w:pPr>
      <w:r w:rsidRPr="00A7339B">
        <w:rPr>
          <w:rFonts w:eastAsia="Times New Roman"/>
          <w:sz w:val="26"/>
          <w:szCs w:val="26"/>
        </w:rPr>
        <w:t>вызов медперсонала;</w:t>
      </w:r>
    </w:p>
    <w:p w:rsidR="00297690" w:rsidRPr="00A7339B" w:rsidRDefault="00297690" w:rsidP="00297690">
      <w:pPr>
        <w:autoSpaceDE w:val="0"/>
        <w:autoSpaceDN w:val="0"/>
        <w:adjustRightInd w:val="0"/>
        <w:spacing w:line="276" w:lineRule="auto"/>
        <w:ind w:firstLine="709"/>
        <w:jc w:val="both"/>
        <w:rPr>
          <w:rFonts w:eastAsia="Times New Roman"/>
          <w:sz w:val="26"/>
          <w:szCs w:val="26"/>
        </w:rPr>
      </w:pPr>
      <w:r w:rsidRPr="00A7339B">
        <w:rPr>
          <w:rFonts w:eastAsia="Times New Roman"/>
          <w:sz w:val="26"/>
          <w:szCs w:val="26"/>
        </w:rPr>
        <w:t>помощь в общении с членами комиссии</w:t>
      </w:r>
      <w:r w:rsidRPr="00A7339B">
        <w:t xml:space="preserve"> </w:t>
      </w:r>
      <w:r w:rsidRPr="00A7339B">
        <w:rPr>
          <w:rFonts w:eastAsia="Times New Roman"/>
          <w:sz w:val="26"/>
          <w:szCs w:val="26"/>
        </w:rPr>
        <w:t xml:space="preserve">по проведению итогового сочинения (изложения) (например, </w:t>
      </w:r>
      <w:proofErr w:type="spellStart"/>
      <w:r w:rsidRPr="00A7339B">
        <w:rPr>
          <w:rFonts w:eastAsia="Times New Roman"/>
          <w:sz w:val="26"/>
          <w:szCs w:val="26"/>
        </w:rPr>
        <w:t>сурдоперевод</w:t>
      </w:r>
      <w:proofErr w:type="spellEnd"/>
      <w:r w:rsidRPr="00A7339B">
        <w:rPr>
          <w:rFonts w:eastAsia="Times New Roman"/>
          <w:sz w:val="26"/>
          <w:szCs w:val="26"/>
        </w:rPr>
        <w:t xml:space="preserve"> – для глухих);</w:t>
      </w:r>
    </w:p>
    <w:p w:rsidR="00297690" w:rsidRPr="00A7339B" w:rsidRDefault="00297690" w:rsidP="00297690">
      <w:pPr>
        <w:autoSpaceDE w:val="0"/>
        <w:autoSpaceDN w:val="0"/>
        <w:adjustRightInd w:val="0"/>
        <w:spacing w:line="276" w:lineRule="auto"/>
        <w:ind w:firstLine="709"/>
        <w:jc w:val="both"/>
        <w:rPr>
          <w:rFonts w:eastAsia="Times New Roman"/>
          <w:sz w:val="26"/>
          <w:szCs w:val="26"/>
        </w:rPr>
      </w:pPr>
      <w:r w:rsidRPr="00A7339B">
        <w:rPr>
          <w:rFonts w:eastAsia="Times New Roman"/>
          <w:sz w:val="26"/>
          <w:szCs w:val="26"/>
        </w:rPr>
        <w:t xml:space="preserve">помощь при оформлении </w:t>
      </w:r>
      <w:r w:rsidR="00A26DBF">
        <w:rPr>
          <w:rFonts w:eastAsia="Times New Roman"/>
          <w:sz w:val="26"/>
          <w:szCs w:val="26"/>
        </w:rPr>
        <w:t>регистрационных полей</w:t>
      </w:r>
      <w:r w:rsidR="00A26DBF" w:rsidRPr="00A26DBF">
        <w:rPr>
          <w:rFonts w:eastAsia="Times New Roman"/>
          <w:sz w:val="26"/>
          <w:szCs w:val="26"/>
        </w:rPr>
        <w:t xml:space="preserve"> бланка регистрации, бланк</w:t>
      </w:r>
      <w:r w:rsidR="00A26DBF">
        <w:rPr>
          <w:rFonts w:eastAsia="Times New Roman"/>
          <w:sz w:val="26"/>
          <w:szCs w:val="26"/>
        </w:rPr>
        <w:t>ов</w:t>
      </w:r>
      <w:r w:rsidR="00A26DBF" w:rsidRPr="00A26DBF">
        <w:rPr>
          <w:rFonts w:eastAsia="Times New Roman"/>
          <w:sz w:val="26"/>
          <w:szCs w:val="26"/>
        </w:rPr>
        <w:t xml:space="preserve">  </w:t>
      </w:r>
      <w:r w:rsidR="00A26DBF">
        <w:rPr>
          <w:rFonts w:eastAsia="Times New Roman"/>
          <w:sz w:val="26"/>
          <w:szCs w:val="26"/>
        </w:rPr>
        <w:t>записи</w:t>
      </w:r>
      <w:r w:rsidR="00A26DBF" w:rsidRPr="00A26DBF">
        <w:rPr>
          <w:rFonts w:eastAsia="Times New Roman"/>
          <w:sz w:val="26"/>
          <w:szCs w:val="26"/>
        </w:rPr>
        <w:t xml:space="preserve"> </w:t>
      </w:r>
      <w:r w:rsidRPr="00A7339B">
        <w:rPr>
          <w:rFonts w:eastAsia="Times New Roman"/>
          <w:sz w:val="26"/>
          <w:szCs w:val="26"/>
        </w:rPr>
        <w:t xml:space="preserve">и др. </w:t>
      </w:r>
    </w:p>
    <w:p w:rsidR="00297690" w:rsidRPr="00A7339B" w:rsidRDefault="00297690" w:rsidP="001E5D74">
      <w:pPr>
        <w:pStyle w:val="afa"/>
        <w:numPr>
          <w:ilvl w:val="1"/>
          <w:numId w:val="4"/>
        </w:numPr>
        <w:autoSpaceDE w:val="0"/>
        <w:autoSpaceDN w:val="0"/>
        <w:adjustRightInd w:val="0"/>
        <w:spacing w:line="276" w:lineRule="auto"/>
        <w:ind w:left="0" w:firstLine="709"/>
        <w:jc w:val="both"/>
        <w:rPr>
          <w:rFonts w:eastAsia="Times New Roman"/>
          <w:sz w:val="26"/>
          <w:szCs w:val="26"/>
        </w:rPr>
      </w:pPr>
      <w:r w:rsidRPr="00A7339B">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297690" w:rsidRPr="00A7339B" w:rsidRDefault="00297690" w:rsidP="00297690">
      <w:pPr>
        <w:autoSpaceDE w:val="0"/>
        <w:autoSpaceDN w:val="0"/>
        <w:adjustRightInd w:val="0"/>
        <w:spacing w:line="276" w:lineRule="auto"/>
        <w:ind w:left="709"/>
        <w:contextualSpacing/>
        <w:jc w:val="both"/>
        <w:rPr>
          <w:rFonts w:eastAsia="Times New Roman"/>
          <w:sz w:val="26"/>
          <w:szCs w:val="26"/>
        </w:rPr>
      </w:pPr>
      <w:r w:rsidRPr="00A7339B">
        <w:rPr>
          <w:b/>
          <w:sz w:val="26"/>
          <w:szCs w:val="26"/>
        </w:rPr>
        <w:t>8.5.1. Для слабослышащих участников итогового сочинения (изложения):</w:t>
      </w:r>
    </w:p>
    <w:p w:rsidR="00297690" w:rsidRPr="00A7339B" w:rsidRDefault="00297690" w:rsidP="00297690">
      <w:pPr>
        <w:autoSpaceDE w:val="0"/>
        <w:autoSpaceDN w:val="0"/>
        <w:adjustRightInd w:val="0"/>
        <w:spacing w:line="276" w:lineRule="auto"/>
        <w:ind w:firstLine="709"/>
        <w:contextualSpacing/>
        <w:jc w:val="both"/>
        <w:rPr>
          <w:rFonts w:eastAsia="Times New Roman"/>
          <w:sz w:val="26"/>
          <w:szCs w:val="26"/>
        </w:rPr>
      </w:pPr>
      <w:r w:rsidRPr="00A7339B">
        <w:rPr>
          <w:sz w:val="26"/>
          <w:szCs w:val="26"/>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297690" w:rsidRPr="00A7339B" w:rsidRDefault="00297690" w:rsidP="00297690">
      <w:pPr>
        <w:widowControl w:val="0"/>
        <w:tabs>
          <w:tab w:val="left" w:pos="709"/>
        </w:tabs>
        <w:spacing w:line="276" w:lineRule="auto"/>
        <w:ind w:firstLine="709"/>
        <w:contextualSpacing/>
        <w:jc w:val="both"/>
        <w:rPr>
          <w:sz w:val="26"/>
          <w:szCs w:val="26"/>
        </w:rPr>
      </w:pPr>
      <w:r w:rsidRPr="00A7339B">
        <w:rPr>
          <w:sz w:val="26"/>
          <w:szCs w:val="26"/>
        </w:rPr>
        <w:t>при необходимости привлек</w:t>
      </w:r>
      <w:r w:rsidR="00C457A0">
        <w:rPr>
          <w:sz w:val="26"/>
          <w:szCs w:val="26"/>
        </w:rPr>
        <w:t>ается ассистент-</w:t>
      </w:r>
      <w:proofErr w:type="spellStart"/>
      <w:r w:rsidR="00C457A0">
        <w:rPr>
          <w:sz w:val="26"/>
          <w:szCs w:val="26"/>
        </w:rPr>
        <w:t>сурдопереводчик</w:t>
      </w:r>
      <w:proofErr w:type="spellEnd"/>
      <w:r w:rsidR="00C457A0">
        <w:rPr>
          <w:sz w:val="26"/>
          <w:szCs w:val="26"/>
        </w:rPr>
        <w:t>.</w:t>
      </w:r>
    </w:p>
    <w:p w:rsidR="00297690" w:rsidRPr="00A7339B" w:rsidRDefault="00297690" w:rsidP="00297690">
      <w:pPr>
        <w:widowControl w:val="0"/>
        <w:tabs>
          <w:tab w:val="left" w:pos="709"/>
        </w:tabs>
        <w:spacing w:line="276" w:lineRule="auto"/>
        <w:ind w:left="709"/>
        <w:contextualSpacing/>
        <w:jc w:val="both"/>
        <w:rPr>
          <w:b/>
          <w:sz w:val="26"/>
          <w:szCs w:val="26"/>
        </w:rPr>
      </w:pPr>
      <w:r w:rsidRPr="00A7339B">
        <w:rPr>
          <w:b/>
          <w:sz w:val="26"/>
          <w:szCs w:val="26"/>
        </w:rPr>
        <w:t xml:space="preserve">8.5.2. Для глухих участников итогового сочинения (изложения): </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при необходимости привлекается ассистент-</w:t>
      </w:r>
      <w:proofErr w:type="spellStart"/>
      <w:r w:rsidRPr="00A7339B">
        <w:rPr>
          <w:sz w:val="26"/>
          <w:szCs w:val="26"/>
        </w:rPr>
        <w:t>сурдопереводчик</w:t>
      </w:r>
      <w:proofErr w:type="spellEnd"/>
      <w:r w:rsidRPr="00A7339B">
        <w:rPr>
          <w:sz w:val="26"/>
          <w:szCs w:val="26"/>
        </w:rPr>
        <w:t>;</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 xml:space="preserve">подготавливаются в необходимом количестве инструкции, зачитываемые членами комиссии по проведению </w:t>
      </w:r>
      <w:r w:rsidR="00C457A0">
        <w:rPr>
          <w:sz w:val="26"/>
          <w:szCs w:val="26"/>
        </w:rPr>
        <w:t>итогового сочинения (изложения).</w:t>
      </w:r>
    </w:p>
    <w:p w:rsidR="00297690" w:rsidRPr="00A7339B" w:rsidRDefault="00297690" w:rsidP="00297690">
      <w:pPr>
        <w:widowControl w:val="0"/>
        <w:tabs>
          <w:tab w:val="left" w:pos="709"/>
        </w:tabs>
        <w:spacing w:line="276" w:lineRule="auto"/>
        <w:ind w:left="709"/>
        <w:contextualSpacing/>
        <w:jc w:val="both"/>
        <w:rPr>
          <w:b/>
          <w:sz w:val="26"/>
          <w:szCs w:val="26"/>
        </w:rPr>
      </w:pPr>
      <w:r w:rsidRPr="00A7339B">
        <w:rPr>
          <w:b/>
          <w:sz w:val="26"/>
          <w:szCs w:val="26"/>
        </w:rPr>
        <w:t>8.5.3. Для участников с нарушением опорно-двигательного аппарата:</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297690" w:rsidRPr="00A7339B" w:rsidRDefault="00297690" w:rsidP="00297690">
      <w:pPr>
        <w:widowControl w:val="0"/>
        <w:tabs>
          <w:tab w:val="left" w:pos="709"/>
        </w:tabs>
        <w:spacing w:line="276" w:lineRule="auto"/>
        <w:ind w:left="709"/>
        <w:contextualSpacing/>
        <w:jc w:val="both"/>
        <w:rPr>
          <w:b/>
          <w:sz w:val="26"/>
          <w:szCs w:val="26"/>
        </w:rPr>
      </w:pPr>
      <w:r w:rsidRPr="00A7339B">
        <w:rPr>
          <w:b/>
          <w:sz w:val="26"/>
          <w:szCs w:val="26"/>
        </w:rPr>
        <w:lastRenderedPageBreak/>
        <w:t>8.5.4. Для участников с расстройствами аутистического спектра:</w:t>
      </w:r>
    </w:p>
    <w:p w:rsidR="00297690" w:rsidRPr="00A7339B" w:rsidRDefault="00297690" w:rsidP="00297690">
      <w:pPr>
        <w:widowControl w:val="0"/>
        <w:tabs>
          <w:tab w:val="left" w:pos="0"/>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8.5.8 настоящих Рекомендаций.</w:t>
      </w:r>
    </w:p>
    <w:p w:rsidR="00297690" w:rsidRPr="00A7339B" w:rsidRDefault="00297690" w:rsidP="00297690">
      <w:pPr>
        <w:widowControl w:val="0"/>
        <w:tabs>
          <w:tab w:val="left" w:pos="0"/>
        </w:tabs>
        <w:spacing w:line="276" w:lineRule="auto"/>
        <w:ind w:left="709"/>
        <w:contextualSpacing/>
        <w:jc w:val="both"/>
        <w:rPr>
          <w:b/>
          <w:sz w:val="26"/>
          <w:szCs w:val="26"/>
        </w:rPr>
      </w:pPr>
      <w:r w:rsidRPr="00A7339B">
        <w:rPr>
          <w:b/>
          <w:sz w:val="26"/>
          <w:szCs w:val="26"/>
        </w:rPr>
        <w:t>8.5.5. Для слепых участников:</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темы итогового сочинения (тексты для изложения) оформляются рельефно-точечным шрифтом Брайля или в виде электронного документа, доступного с помощью компьютера;</w:t>
      </w:r>
    </w:p>
    <w:p w:rsidR="00C457A0" w:rsidRPr="00A7339B" w:rsidRDefault="00C457A0" w:rsidP="00C457A0">
      <w:pPr>
        <w:widowControl w:val="0"/>
        <w:tabs>
          <w:tab w:val="left" w:pos="709"/>
        </w:tabs>
        <w:spacing w:line="276" w:lineRule="auto"/>
        <w:ind w:firstLine="709"/>
        <w:jc w:val="both"/>
        <w:rPr>
          <w:sz w:val="26"/>
          <w:szCs w:val="26"/>
        </w:rPr>
      </w:pPr>
      <w:r w:rsidRPr="00A7339B">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A7339B">
        <w:rPr>
          <w:sz w:val="26"/>
          <w:szCs w:val="26"/>
        </w:rPr>
        <w:t>брайлевский</w:t>
      </w:r>
      <w:proofErr w:type="spellEnd"/>
      <w:r w:rsidRPr="00A7339B">
        <w:rPr>
          <w:sz w:val="26"/>
          <w:szCs w:val="26"/>
        </w:rPr>
        <w:t xml:space="preserve"> прибор и грифель, </w:t>
      </w:r>
      <w:proofErr w:type="spellStart"/>
      <w:r w:rsidRPr="00A7339B">
        <w:rPr>
          <w:sz w:val="26"/>
          <w:szCs w:val="26"/>
        </w:rPr>
        <w:t>брайлевская</w:t>
      </w:r>
      <w:proofErr w:type="spellEnd"/>
      <w:r w:rsidRPr="00A7339B">
        <w:rPr>
          <w:sz w:val="26"/>
          <w:szCs w:val="26"/>
        </w:rPr>
        <w:t xml:space="preserve"> печатная машинка, специальные чертежные инструменты)</w:t>
      </w:r>
      <w:r>
        <w:rPr>
          <w:sz w:val="26"/>
          <w:szCs w:val="26"/>
        </w:rPr>
        <w:t>, компьютер (при необходимости);</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sidR="00C457A0">
        <w:rPr>
          <w:sz w:val="26"/>
          <w:szCs w:val="26"/>
        </w:rPr>
        <w:t>.</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выполненное в</w:t>
      </w:r>
      <w:r w:rsidRPr="00A7339B">
        <w:t xml:space="preserve"> </w:t>
      </w:r>
      <w:r w:rsidRPr="00A7339B">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297690" w:rsidRPr="00A7339B" w:rsidRDefault="00297690" w:rsidP="00297690">
      <w:pPr>
        <w:widowControl w:val="0"/>
        <w:tabs>
          <w:tab w:val="left" w:pos="709"/>
        </w:tabs>
        <w:spacing w:line="276" w:lineRule="auto"/>
        <w:ind w:left="709"/>
        <w:contextualSpacing/>
        <w:jc w:val="both"/>
        <w:rPr>
          <w:sz w:val="26"/>
          <w:szCs w:val="26"/>
        </w:rPr>
      </w:pPr>
      <w:r w:rsidRPr="00A7339B">
        <w:rPr>
          <w:b/>
          <w:sz w:val="26"/>
          <w:szCs w:val="26"/>
        </w:rPr>
        <w:t>8.5.6. Для слабовидящих:</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темы итогового сочинения (тексты для изложения), бланки сочинения (изложения) копируются в увеличенном размере (</w:t>
      </w:r>
      <w:r w:rsidR="00C457A0">
        <w:rPr>
          <w:sz w:val="26"/>
          <w:szCs w:val="26"/>
        </w:rPr>
        <w:t>формат</w:t>
      </w:r>
      <w:r w:rsidR="00C457A0" w:rsidRPr="00C457A0">
        <w:rPr>
          <w:sz w:val="26"/>
          <w:szCs w:val="26"/>
        </w:rPr>
        <w:t xml:space="preserve"> А</w:t>
      </w:r>
      <w:proofErr w:type="gramStart"/>
      <w:r w:rsidR="00C457A0" w:rsidRPr="00C457A0">
        <w:rPr>
          <w:sz w:val="26"/>
          <w:szCs w:val="26"/>
        </w:rPr>
        <w:t>4</w:t>
      </w:r>
      <w:proofErr w:type="gramEnd"/>
      <w:r w:rsidR="00C457A0" w:rsidRPr="00C457A0">
        <w:rPr>
          <w:sz w:val="26"/>
          <w:szCs w:val="26"/>
        </w:rPr>
        <w:t xml:space="preserve"> с размером шрифта не м</w:t>
      </w:r>
      <w:r w:rsidR="00C457A0">
        <w:rPr>
          <w:sz w:val="26"/>
          <w:szCs w:val="26"/>
        </w:rPr>
        <w:t xml:space="preserve">енее 18 </w:t>
      </w:r>
      <w:proofErr w:type="spellStart"/>
      <w:r w:rsidR="00C457A0">
        <w:rPr>
          <w:sz w:val="26"/>
          <w:szCs w:val="26"/>
        </w:rPr>
        <w:t>Bold</w:t>
      </w:r>
      <w:proofErr w:type="spellEnd"/>
      <w:r w:rsidR="00C457A0">
        <w:rPr>
          <w:sz w:val="26"/>
          <w:szCs w:val="26"/>
        </w:rPr>
        <w:t xml:space="preserve"> (полужирный</w:t>
      </w:r>
      <w:r w:rsidRPr="00A7339B">
        <w:rPr>
          <w:sz w:val="26"/>
          <w:szCs w:val="26"/>
        </w:rPr>
        <w:t>);</w:t>
      </w:r>
    </w:p>
    <w:p w:rsidR="00C457A0" w:rsidRPr="00A7339B" w:rsidRDefault="00C457A0" w:rsidP="00297690">
      <w:pPr>
        <w:widowControl w:val="0"/>
        <w:tabs>
          <w:tab w:val="left" w:pos="709"/>
        </w:tabs>
        <w:spacing w:line="276" w:lineRule="auto"/>
        <w:ind w:firstLine="709"/>
        <w:jc w:val="both"/>
        <w:rPr>
          <w:sz w:val="26"/>
          <w:szCs w:val="26"/>
        </w:rPr>
      </w:pPr>
      <w:r>
        <w:rPr>
          <w:sz w:val="26"/>
          <w:szCs w:val="26"/>
        </w:rPr>
        <w:t>о</w:t>
      </w:r>
      <w:r w:rsidRPr="00C457A0">
        <w:rPr>
          <w:sz w:val="26"/>
          <w:szCs w:val="26"/>
        </w:rPr>
        <w:t>свеще</w:t>
      </w:r>
      <w:r>
        <w:rPr>
          <w:sz w:val="26"/>
          <w:szCs w:val="26"/>
        </w:rPr>
        <w:t>нность каждого рабочего места в</w:t>
      </w:r>
      <w:r w:rsidRPr="00A7339B">
        <w:rPr>
          <w:sz w:val="26"/>
          <w:szCs w:val="26"/>
        </w:rPr>
        <w:t xml:space="preserve"> учебном кабинете </w:t>
      </w:r>
      <w:r w:rsidRPr="00C457A0">
        <w:rPr>
          <w:sz w:val="26"/>
          <w:szCs w:val="26"/>
        </w:rPr>
        <w:t>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297690" w:rsidRPr="00A7339B" w:rsidRDefault="00297690" w:rsidP="00297690">
      <w:pPr>
        <w:widowControl w:val="0"/>
        <w:tabs>
          <w:tab w:val="left" w:pos="709"/>
        </w:tabs>
        <w:spacing w:line="276" w:lineRule="auto"/>
        <w:ind w:left="1069" w:hanging="360"/>
        <w:contextualSpacing/>
        <w:jc w:val="both"/>
        <w:rPr>
          <w:b/>
          <w:sz w:val="26"/>
          <w:szCs w:val="26"/>
        </w:rPr>
      </w:pPr>
      <w:r w:rsidRPr="00A7339B">
        <w:rPr>
          <w:b/>
          <w:sz w:val="26"/>
          <w:szCs w:val="26"/>
        </w:rPr>
        <w:t>8.5.7. Для участников с тяжелыми нарушениями речи:</w:t>
      </w:r>
    </w:p>
    <w:p w:rsidR="00297690" w:rsidRPr="00A7339B" w:rsidRDefault="00297690" w:rsidP="00F55CB8">
      <w:pPr>
        <w:widowControl w:val="0"/>
        <w:tabs>
          <w:tab w:val="left" w:pos="709"/>
        </w:tabs>
        <w:spacing w:line="276" w:lineRule="auto"/>
        <w:ind w:firstLine="709"/>
        <w:contextualSpacing/>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8.5.8 настоящих Рекомендаций.</w:t>
      </w:r>
    </w:p>
    <w:p w:rsidR="001603E0" w:rsidRDefault="00297690" w:rsidP="00F55CB8">
      <w:pPr>
        <w:widowControl w:val="0"/>
        <w:tabs>
          <w:tab w:val="left" w:pos="709"/>
        </w:tabs>
        <w:spacing w:line="276" w:lineRule="auto"/>
        <w:ind w:firstLine="709"/>
        <w:contextualSpacing/>
        <w:jc w:val="both"/>
        <w:rPr>
          <w:sz w:val="26"/>
          <w:szCs w:val="26"/>
          <w:lang w:eastAsia="zh-CN"/>
        </w:rPr>
      </w:pPr>
      <w:r w:rsidRPr="00A7339B">
        <w:rPr>
          <w:sz w:val="26"/>
          <w:szCs w:val="26"/>
        </w:rPr>
        <w:t xml:space="preserve">8.5.8. </w:t>
      </w:r>
      <w:r w:rsidRPr="00A7339B">
        <w:rPr>
          <w:sz w:val="26"/>
          <w:szCs w:val="26"/>
          <w:lang w:eastAsia="zh-CN"/>
        </w:rPr>
        <w:t xml:space="preserve">Глухим, слабослышащим участникам, а также участникам с тяжелыми нарушениями речи, с расстройствами аутистического спектра </w:t>
      </w:r>
      <w:r w:rsidR="00C457A0" w:rsidRPr="00C457A0">
        <w:rPr>
          <w:sz w:val="26"/>
          <w:szCs w:val="26"/>
          <w:lang w:eastAsia="zh-CN"/>
        </w:rPr>
        <w:t>те</w:t>
      </w:r>
      <w:proofErr w:type="gramStart"/>
      <w:r w:rsidR="00C457A0" w:rsidRPr="00C457A0">
        <w:rPr>
          <w:sz w:val="26"/>
          <w:szCs w:val="26"/>
          <w:lang w:eastAsia="zh-CN"/>
        </w:rPr>
        <w:t>кст дл</w:t>
      </w:r>
      <w:proofErr w:type="gramEnd"/>
      <w:r w:rsidR="00C457A0" w:rsidRPr="00C457A0">
        <w:rPr>
          <w:sz w:val="26"/>
          <w:szCs w:val="26"/>
          <w:lang w:eastAsia="zh-CN"/>
        </w:rPr>
        <w:t xml:space="preserve">я изложения </w:t>
      </w:r>
      <w:r w:rsidR="00C457A0">
        <w:rPr>
          <w:sz w:val="26"/>
          <w:szCs w:val="26"/>
          <w:lang w:eastAsia="zh-CN"/>
        </w:rPr>
        <w:t xml:space="preserve"> выдается на 40 минут</w:t>
      </w:r>
      <w:r w:rsidR="00F55CB8">
        <w:rPr>
          <w:sz w:val="26"/>
          <w:szCs w:val="26"/>
          <w:lang w:eastAsia="zh-CN"/>
        </w:rPr>
        <w:t xml:space="preserve"> для чтения</w:t>
      </w:r>
      <w:r w:rsidRPr="00A7339B">
        <w:rPr>
          <w:sz w:val="26"/>
          <w:szCs w:val="26"/>
          <w:lang w:eastAsia="zh-CN"/>
        </w:rPr>
        <w:t xml:space="preserve">  (в нем разрешается делать пометки).</w:t>
      </w:r>
      <w:r w:rsidR="00F55CB8" w:rsidRPr="00F55CB8">
        <w:t xml:space="preserve"> </w:t>
      </w:r>
      <w:r w:rsidR="00F55CB8" w:rsidRPr="00F55CB8">
        <w:rPr>
          <w:sz w:val="26"/>
          <w:szCs w:val="26"/>
          <w:lang w:eastAsia="zh-CN"/>
        </w:rPr>
        <w:t>По ис</w:t>
      </w:r>
      <w:r w:rsidR="00F55CB8">
        <w:rPr>
          <w:sz w:val="26"/>
          <w:szCs w:val="26"/>
          <w:lang w:eastAsia="zh-CN"/>
        </w:rPr>
        <w:t xml:space="preserve">течении этого времени член комиссии </w:t>
      </w:r>
      <w:r w:rsidR="00F55CB8" w:rsidRPr="00F55CB8">
        <w:rPr>
          <w:sz w:val="26"/>
          <w:szCs w:val="26"/>
          <w:lang w:eastAsia="zh-CN"/>
        </w:rPr>
        <w:t>по проведению итогового сочинения (изложения) забирает текст и участн</w:t>
      </w:r>
      <w:r w:rsidR="001603E0">
        <w:rPr>
          <w:sz w:val="26"/>
          <w:szCs w:val="26"/>
          <w:lang w:eastAsia="zh-CN"/>
        </w:rPr>
        <w:t xml:space="preserve">ик пишет изложение. </w:t>
      </w:r>
    </w:p>
    <w:p w:rsidR="00297690" w:rsidRPr="00A7339B" w:rsidRDefault="001603E0" w:rsidP="00F55CB8">
      <w:pPr>
        <w:widowControl w:val="0"/>
        <w:tabs>
          <w:tab w:val="left" w:pos="709"/>
        </w:tabs>
        <w:spacing w:line="276" w:lineRule="auto"/>
        <w:ind w:firstLine="709"/>
        <w:contextualSpacing/>
        <w:jc w:val="both"/>
        <w:rPr>
          <w:sz w:val="26"/>
          <w:szCs w:val="26"/>
        </w:rPr>
      </w:pPr>
      <w:r w:rsidRPr="001603E0">
        <w:rPr>
          <w:sz w:val="26"/>
          <w:szCs w:val="26"/>
          <w:lang w:eastAsia="zh-CN"/>
        </w:rPr>
        <w:t>Участники итогового изложения, которым те</w:t>
      </w:r>
      <w:proofErr w:type="gramStart"/>
      <w:r w:rsidRPr="001603E0">
        <w:rPr>
          <w:sz w:val="26"/>
          <w:szCs w:val="26"/>
          <w:lang w:eastAsia="zh-CN"/>
        </w:rPr>
        <w:t>кст дл</w:t>
      </w:r>
      <w:proofErr w:type="gramEnd"/>
      <w:r w:rsidRPr="001603E0">
        <w:rPr>
          <w:sz w:val="26"/>
          <w:szCs w:val="26"/>
          <w:lang w:eastAsia="zh-CN"/>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w:t>
      </w:r>
      <w:proofErr w:type="gramStart"/>
      <w:r w:rsidRPr="001603E0">
        <w:rPr>
          <w:sz w:val="26"/>
          <w:szCs w:val="26"/>
          <w:lang w:eastAsia="zh-CN"/>
        </w:rPr>
        <w:t>кст дл</w:t>
      </w:r>
      <w:proofErr w:type="gramEnd"/>
      <w:r w:rsidRPr="001603E0">
        <w:rPr>
          <w:sz w:val="26"/>
          <w:szCs w:val="26"/>
          <w:lang w:eastAsia="zh-CN"/>
        </w:rPr>
        <w:t xml:space="preserve">я изложения выдается для чтения на 40 минут, в </w:t>
      </w:r>
      <w:r w:rsidRPr="001603E0">
        <w:rPr>
          <w:sz w:val="26"/>
          <w:szCs w:val="26"/>
          <w:lang w:eastAsia="zh-CN"/>
        </w:rPr>
        <w:lastRenderedPageBreak/>
        <w:t>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r>
        <w:rPr>
          <w:sz w:val="26"/>
          <w:szCs w:val="26"/>
          <w:lang w:eastAsia="zh-CN"/>
        </w:rPr>
        <w:t>.</w:t>
      </w:r>
    </w:p>
    <w:p w:rsidR="00297690" w:rsidRPr="00A7339B" w:rsidRDefault="00297690" w:rsidP="00F55CB8">
      <w:pPr>
        <w:spacing w:line="276" w:lineRule="auto"/>
        <w:ind w:firstLine="709"/>
        <w:contextualSpacing/>
        <w:jc w:val="both"/>
        <w:rPr>
          <w:sz w:val="26"/>
          <w:szCs w:val="26"/>
        </w:rPr>
      </w:pPr>
      <w:r w:rsidRPr="00A7339B">
        <w:rPr>
          <w:sz w:val="26"/>
          <w:szCs w:val="26"/>
        </w:rPr>
        <w:t xml:space="preserve">8.6. </w:t>
      </w:r>
      <w:r w:rsidR="001603E0" w:rsidRPr="001603E0">
        <w:rPr>
          <w:sz w:val="26"/>
          <w:szCs w:val="26"/>
        </w:rPr>
        <w:t xml:space="preserve">Основанием для организации </w:t>
      </w:r>
      <w:r w:rsidR="001603E0">
        <w:rPr>
          <w:sz w:val="26"/>
          <w:szCs w:val="26"/>
        </w:rPr>
        <w:t>итогового сочинения (изложения)</w:t>
      </w:r>
      <w:r w:rsidR="001603E0" w:rsidRPr="001603E0">
        <w:rPr>
          <w:sz w:val="26"/>
          <w:szCs w:val="26"/>
        </w:rPr>
        <w:t xml:space="preserve"> </w:t>
      </w:r>
      <w:r w:rsidR="001603E0" w:rsidRPr="0094258E">
        <w:rPr>
          <w:b/>
          <w:sz w:val="26"/>
          <w:szCs w:val="26"/>
        </w:rPr>
        <w:t>на дому</w:t>
      </w:r>
      <w:r w:rsidR="001603E0" w:rsidRPr="001603E0">
        <w:rPr>
          <w:sz w:val="26"/>
          <w:szCs w:val="26"/>
        </w:rPr>
        <w:t>, в медицинской организации является заключение медицинской организации и рекомендации психолого</w:t>
      </w:r>
      <w:r w:rsidR="001603E0">
        <w:rPr>
          <w:sz w:val="26"/>
          <w:szCs w:val="26"/>
        </w:rPr>
        <w:t>-медико-педагогической комиссии</w:t>
      </w:r>
      <w:r w:rsidRPr="00A7339B">
        <w:rPr>
          <w:sz w:val="26"/>
          <w:szCs w:val="26"/>
        </w:rPr>
        <w:t>.</w:t>
      </w:r>
    </w:p>
    <w:p w:rsidR="00297690" w:rsidRPr="00A7339B" w:rsidRDefault="00297690" w:rsidP="00F55CB8">
      <w:pPr>
        <w:spacing w:line="276" w:lineRule="auto"/>
        <w:ind w:firstLine="709"/>
        <w:contextualSpacing/>
        <w:jc w:val="both"/>
        <w:rPr>
          <w:sz w:val="26"/>
          <w:szCs w:val="26"/>
        </w:rPr>
      </w:pPr>
      <w:r w:rsidRPr="00A7339B">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w:t>
      </w:r>
      <w:r w:rsidR="00F55CB8">
        <w:rPr>
          <w:sz w:val="26"/>
          <w:szCs w:val="26"/>
        </w:rPr>
        <w:t>й</w:t>
      </w:r>
      <w:r w:rsidRPr="00A7339B">
        <w:rPr>
          <w:sz w:val="26"/>
          <w:szCs w:val="26"/>
        </w:rPr>
        <w:t xml:space="preserve"> </w:t>
      </w:r>
      <w:r w:rsidR="00F55CB8">
        <w:rPr>
          <w:sz w:val="26"/>
          <w:szCs w:val="26"/>
        </w:rPr>
        <w:t>организации</w:t>
      </w:r>
      <w:r w:rsidRPr="00A7339B">
        <w:rPr>
          <w:sz w:val="26"/>
          <w:szCs w:val="26"/>
        </w:rPr>
        <w:t>, в которо</w:t>
      </w:r>
      <w:r w:rsidR="00F55CB8">
        <w:rPr>
          <w:sz w:val="26"/>
          <w:szCs w:val="26"/>
        </w:rPr>
        <w:t>й</w:t>
      </w:r>
      <w:r w:rsidRPr="00A7339B">
        <w:rPr>
          <w:sz w:val="26"/>
          <w:szCs w:val="26"/>
        </w:rPr>
        <w:t xml:space="preserve"> участник сочинения (изложения) находится на длительном лечении, с выполнением минимальных требований к процедуре проведения.</w:t>
      </w:r>
    </w:p>
    <w:p w:rsidR="00297690" w:rsidRPr="00A7339B" w:rsidRDefault="00297690" w:rsidP="00F55CB8">
      <w:pPr>
        <w:spacing w:line="276" w:lineRule="auto"/>
        <w:ind w:firstLine="709"/>
        <w:contextualSpacing/>
        <w:jc w:val="both"/>
        <w:rPr>
          <w:b/>
          <w:sz w:val="26"/>
          <w:szCs w:val="26"/>
        </w:rPr>
      </w:pPr>
      <w:r w:rsidRPr="00A7339B">
        <w:rPr>
          <w:sz w:val="26"/>
          <w:szCs w:val="26"/>
        </w:rPr>
        <w:t>8.</w:t>
      </w:r>
      <w:r w:rsidR="0094258E">
        <w:rPr>
          <w:sz w:val="26"/>
          <w:szCs w:val="26"/>
        </w:rPr>
        <w:t>7</w:t>
      </w:r>
      <w:r w:rsidRPr="00A7339B">
        <w:rPr>
          <w:sz w:val="26"/>
          <w:szCs w:val="26"/>
        </w:rPr>
        <w:t xml:space="preserve">. Для участников </w:t>
      </w:r>
      <w:r w:rsidRPr="00A7339B">
        <w:rPr>
          <w:b/>
          <w:sz w:val="26"/>
          <w:szCs w:val="26"/>
        </w:rPr>
        <w:t>итогового сочинения (изложения)</w:t>
      </w:r>
      <w:r w:rsidRPr="00A7339B">
        <w:rPr>
          <w:sz w:val="26"/>
          <w:szCs w:val="26"/>
        </w:rPr>
        <w:t xml:space="preserve"> 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A7339B">
        <w:rPr>
          <w:b/>
          <w:sz w:val="26"/>
          <w:szCs w:val="26"/>
        </w:rPr>
        <w:t>устной форме.</w:t>
      </w:r>
    </w:p>
    <w:p w:rsidR="00297690" w:rsidRPr="00A7339B" w:rsidRDefault="00297690" w:rsidP="00F55CB8">
      <w:pPr>
        <w:spacing w:line="276" w:lineRule="auto"/>
        <w:ind w:firstLine="709"/>
        <w:contextualSpacing/>
        <w:jc w:val="both"/>
        <w:rPr>
          <w:sz w:val="26"/>
          <w:szCs w:val="26"/>
        </w:rPr>
      </w:pPr>
      <w:r w:rsidRPr="00A7339B">
        <w:rPr>
          <w:sz w:val="26"/>
          <w:szCs w:val="26"/>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297690" w:rsidRPr="00A7339B" w:rsidRDefault="00297690" w:rsidP="00297690">
      <w:pPr>
        <w:spacing w:line="276" w:lineRule="auto"/>
        <w:ind w:firstLine="709"/>
        <w:contextualSpacing/>
        <w:jc w:val="both"/>
        <w:rPr>
          <w:sz w:val="26"/>
          <w:szCs w:val="26"/>
        </w:rPr>
      </w:pPr>
      <w:proofErr w:type="gramStart"/>
      <w:r w:rsidRPr="00A7339B">
        <w:rPr>
          <w:sz w:val="26"/>
          <w:szCs w:val="26"/>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w:t>
      </w:r>
      <w:r w:rsidR="0094258E">
        <w:rPr>
          <w:sz w:val="26"/>
          <w:szCs w:val="26"/>
        </w:rPr>
        <w:t xml:space="preserve">участника </w:t>
      </w:r>
      <w:r w:rsidRPr="00A7339B">
        <w:rPr>
          <w:sz w:val="26"/>
          <w:szCs w:val="26"/>
        </w:rPr>
        <w:t xml:space="preserve">отметку «Х» в поле </w:t>
      </w:r>
      <w:r w:rsidR="0094258E">
        <w:rPr>
          <w:sz w:val="26"/>
          <w:szCs w:val="26"/>
        </w:rPr>
        <w:t xml:space="preserve">                    </w:t>
      </w:r>
      <w:r w:rsidRPr="00A7339B">
        <w:rPr>
          <w:sz w:val="26"/>
          <w:szCs w:val="26"/>
        </w:rPr>
        <w:t>«В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A7339B">
        <w:rPr>
          <w:sz w:val="26"/>
          <w:szCs w:val="26"/>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297690" w:rsidRPr="00A7339B" w:rsidRDefault="00297690" w:rsidP="00297690">
      <w:pPr>
        <w:pStyle w:val="1"/>
        <w:spacing w:line="276" w:lineRule="auto"/>
        <w:jc w:val="both"/>
        <w:rPr>
          <w:rFonts w:ascii="Times New Roman" w:hAnsi="Times New Roman" w:cs="Times New Roman"/>
          <w:color w:val="auto"/>
        </w:rPr>
      </w:pPr>
      <w:bookmarkStart w:id="10" w:name="_Toc527372708"/>
      <w:r w:rsidRPr="00A7339B">
        <w:rPr>
          <w:rFonts w:ascii="Times New Roman" w:hAnsi="Times New Roman" w:cs="Times New Roman"/>
          <w:color w:val="auto"/>
        </w:rPr>
        <w:t>9. Порядок проверки и оценивания итогового сочинения (изложения)</w:t>
      </w:r>
      <w:bookmarkEnd w:id="10"/>
      <w:r w:rsidRPr="00A7339B">
        <w:rPr>
          <w:rFonts w:ascii="Times New Roman" w:hAnsi="Times New Roman" w:cs="Times New Roman"/>
          <w:color w:val="auto"/>
        </w:rPr>
        <w:t xml:space="preserve"> </w:t>
      </w:r>
    </w:p>
    <w:p w:rsidR="00297690" w:rsidRPr="00A7339B" w:rsidRDefault="00297690" w:rsidP="00297690">
      <w:pPr>
        <w:widowControl w:val="0"/>
        <w:spacing w:line="276" w:lineRule="auto"/>
        <w:ind w:firstLine="709"/>
        <w:jc w:val="both"/>
        <w:rPr>
          <w:sz w:val="26"/>
          <w:szCs w:val="26"/>
        </w:rPr>
      </w:pPr>
    </w:p>
    <w:p w:rsidR="00297690" w:rsidRPr="00A7339B" w:rsidRDefault="00297690" w:rsidP="00297690">
      <w:pPr>
        <w:widowControl w:val="0"/>
        <w:spacing w:line="276" w:lineRule="auto"/>
        <w:ind w:firstLine="709"/>
        <w:jc w:val="both"/>
        <w:rPr>
          <w:sz w:val="26"/>
          <w:szCs w:val="26"/>
        </w:rPr>
      </w:pPr>
      <w:proofErr w:type="gramStart"/>
      <w:r w:rsidRPr="00A7339B">
        <w:rPr>
          <w:sz w:val="26"/>
          <w:szCs w:val="26"/>
        </w:rPr>
        <w:t>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ОИВ (далее вместе – комиссия по проверке итогового сочинения (изложения).</w:t>
      </w:r>
      <w:proofErr w:type="gramEnd"/>
      <w:r w:rsidRPr="00A7339B">
        <w:rPr>
          <w:sz w:val="26"/>
          <w:szCs w:val="26"/>
        </w:rPr>
        <w:t xml:space="preserve"> К работе указанных комиссий могут быть привлечены независимые эксперты</w:t>
      </w:r>
      <w:r w:rsidRPr="00A7339B">
        <w:rPr>
          <w:rStyle w:val="af2"/>
          <w:sz w:val="26"/>
          <w:szCs w:val="26"/>
        </w:rPr>
        <w:footnoteReference w:id="3"/>
      </w:r>
      <w:r w:rsidRPr="00A7339B">
        <w:rPr>
          <w:sz w:val="26"/>
          <w:szCs w:val="26"/>
        </w:rPr>
        <w:t>.</w:t>
      </w:r>
      <w:r w:rsidRPr="00A7339B">
        <w:t xml:space="preserve"> </w:t>
      </w:r>
    </w:p>
    <w:p w:rsidR="00297690" w:rsidRPr="00A7339B" w:rsidRDefault="00297690" w:rsidP="00297690">
      <w:pPr>
        <w:widowControl w:val="0"/>
        <w:tabs>
          <w:tab w:val="left" w:pos="851"/>
        </w:tabs>
        <w:spacing w:line="276" w:lineRule="auto"/>
        <w:jc w:val="both"/>
        <w:rPr>
          <w:sz w:val="26"/>
          <w:szCs w:val="26"/>
        </w:rPr>
      </w:pPr>
      <w:r w:rsidRPr="00A7339B">
        <w:rPr>
          <w:sz w:val="26"/>
          <w:szCs w:val="26"/>
        </w:rPr>
        <w:lastRenderedPageBreak/>
        <w:tab/>
        <w:t>9.1.  Эксперты комиссии по проверке ит</w:t>
      </w:r>
      <w:r w:rsidR="00070677">
        <w:rPr>
          <w:sz w:val="26"/>
          <w:szCs w:val="26"/>
        </w:rPr>
        <w:t xml:space="preserve">огового сочинения (изложения), </w:t>
      </w:r>
      <w:r w:rsidRPr="00A7339B">
        <w:rPr>
          <w:sz w:val="26"/>
          <w:szCs w:val="26"/>
        </w:rPr>
        <w:t xml:space="preserve">а также независимые эксперты должны соответствовать указанным ниже требованиям. </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Владение необходимой нормативной базой:</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нормативные правовые акты, регламентирующие проведение итогового сочинения (изложения);</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рекомендации по организации и проведению итогового сочинения (изложения);</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 xml:space="preserve">рекомендации по техническому обеспечению организации и проведения итогового сочинения (изложения); </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методические рекомендации для экспертов, участвующих в проверке итогового сочинения (изложения).</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Владение необходимыми предметными компетенциями:</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 xml:space="preserve">иметь высшее образование по специальности «Русский язык и литература» </w:t>
      </w:r>
      <w:r w:rsidR="00070677">
        <w:rPr>
          <w:sz w:val="26"/>
          <w:szCs w:val="26"/>
        </w:rPr>
        <w:t xml:space="preserve">                            </w:t>
      </w:r>
      <w:r w:rsidRPr="00A7339B">
        <w:rPr>
          <w:sz w:val="26"/>
          <w:szCs w:val="26"/>
        </w:rPr>
        <w:t xml:space="preserve">с квалификацией «Учитель русского языка и литературы»; </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297690" w:rsidRPr="00A7339B" w:rsidRDefault="00297690" w:rsidP="00297690">
      <w:pPr>
        <w:widowControl w:val="0"/>
        <w:tabs>
          <w:tab w:val="left" w:pos="851"/>
        </w:tabs>
        <w:spacing w:line="276" w:lineRule="auto"/>
        <w:ind w:firstLine="709"/>
        <w:jc w:val="both"/>
        <w:rPr>
          <w:sz w:val="26"/>
          <w:szCs w:val="26"/>
        </w:rPr>
      </w:pPr>
      <w:proofErr w:type="gramStart"/>
      <w:r w:rsidRPr="00A7339B">
        <w:rPr>
          <w:sz w:val="26"/>
          <w:szCs w:val="26"/>
        </w:rPr>
        <w:t>Владение содержанием основного общего и среднего общего образования, которое находит отражение в федеральном компоненте государственного</w:t>
      </w:r>
      <w:r w:rsidR="003E716B" w:rsidRPr="003E716B">
        <w:t xml:space="preserve"> </w:t>
      </w:r>
      <w:r w:rsidR="003E716B" w:rsidRPr="003E716B">
        <w:rPr>
          <w:sz w:val="26"/>
          <w:szCs w:val="26"/>
        </w:rPr>
        <w:t>образовательного</w:t>
      </w:r>
      <w:r w:rsidRPr="00A7339B">
        <w:rPr>
          <w:sz w:val="26"/>
          <w:szCs w:val="26"/>
        </w:rPr>
        <w:t xml:space="preserve"> стандарта общего образования (приказ Минобразования России от 05.03.2004 №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roofErr w:type="gramEnd"/>
    </w:p>
    <w:p w:rsidR="00297690" w:rsidRPr="00A7339B" w:rsidRDefault="00297690" w:rsidP="00297690">
      <w:pPr>
        <w:widowControl w:val="0"/>
        <w:tabs>
          <w:tab w:val="left" w:pos="851"/>
        </w:tabs>
        <w:spacing w:line="276" w:lineRule="auto"/>
        <w:ind w:firstLine="709"/>
        <w:jc w:val="both"/>
        <w:rPr>
          <w:sz w:val="26"/>
          <w:szCs w:val="26"/>
        </w:rPr>
      </w:pPr>
      <w:r w:rsidRPr="00A7339B">
        <w:rPr>
          <w:sz w:val="26"/>
          <w:szCs w:val="26"/>
        </w:rPr>
        <w:t>Владение компетенциями, необходимыми для проверки сочинения (изложения):</w:t>
      </w:r>
    </w:p>
    <w:p w:rsidR="00297690" w:rsidRPr="00A7339B" w:rsidRDefault="00297690" w:rsidP="00297690">
      <w:pPr>
        <w:widowControl w:val="0"/>
        <w:tabs>
          <w:tab w:val="left" w:pos="851"/>
        </w:tabs>
        <w:spacing w:line="276" w:lineRule="auto"/>
        <w:ind w:firstLine="709"/>
        <w:jc w:val="both"/>
        <w:rPr>
          <w:sz w:val="26"/>
          <w:szCs w:val="26"/>
        </w:rPr>
      </w:pPr>
      <w:r w:rsidRPr="00A7339B">
        <w:rPr>
          <w:sz w:val="26"/>
          <w:szCs w:val="26"/>
        </w:rPr>
        <w:t>знание общих научно-</w:t>
      </w:r>
      <w:proofErr w:type="gramStart"/>
      <w:r w:rsidRPr="00A7339B">
        <w:rPr>
          <w:sz w:val="26"/>
          <w:szCs w:val="26"/>
        </w:rPr>
        <w:t>методических подходов</w:t>
      </w:r>
      <w:proofErr w:type="gramEnd"/>
      <w:r w:rsidRPr="00A7339B">
        <w:rPr>
          <w:sz w:val="26"/>
          <w:szCs w:val="26"/>
        </w:rPr>
        <w:t xml:space="preserve"> к проверке и оцениванию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умение объективно оценивать сочинения (изложения) </w:t>
      </w:r>
      <w:proofErr w:type="gramStart"/>
      <w:r w:rsidRPr="00A7339B">
        <w:rPr>
          <w:sz w:val="26"/>
          <w:szCs w:val="26"/>
        </w:rPr>
        <w:t>обучающихся</w:t>
      </w:r>
      <w:proofErr w:type="gramEnd"/>
      <w:r w:rsidRPr="00A7339B">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умение применять установленные критерии и нормативы оценки;</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умение разграничивать ошибки и недочёты различного типа;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умение выявлять в работе однотипные и негрубые ошибки; </w:t>
      </w:r>
    </w:p>
    <w:p w:rsidR="00297690" w:rsidRPr="00A7339B" w:rsidRDefault="00297690" w:rsidP="00297690">
      <w:pPr>
        <w:widowControl w:val="0"/>
        <w:spacing w:line="276" w:lineRule="auto"/>
        <w:ind w:firstLine="709"/>
        <w:jc w:val="both"/>
        <w:rPr>
          <w:sz w:val="26"/>
          <w:szCs w:val="26"/>
        </w:rPr>
      </w:pPr>
      <w:r w:rsidRPr="00A7339B">
        <w:rPr>
          <w:sz w:val="26"/>
          <w:szCs w:val="26"/>
        </w:rPr>
        <w:t>умение классифицировать ошибки в сочинениях (изложениях);</w:t>
      </w:r>
    </w:p>
    <w:p w:rsidR="00297690" w:rsidRPr="00A7339B" w:rsidRDefault="00297690" w:rsidP="00297690">
      <w:pPr>
        <w:widowControl w:val="0"/>
        <w:spacing w:line="276" w:lineRule="auto"/>
        <w:ind w:firstLine="709"/>
        <w:jc w:val="both"/>
        <w:rPr>
          <w:sz w:val="26"/>
          <w:szCs w:val="26"/>
        </w:rPr>
      </w:pPr>
      <w:r w:rsidRPr="00A7339B">
        <w:rPr>
          <w:sz w:val="26"/>
          <w:szCs w:val="26"/>
        </w:rPr>
        <w:t>умение оформлять результаты проверки, соблюдая установленные требования;</w:t>
      </w:r>
    </w:p>
    <w:p w:rsidR="00297690" w:rsidRPr="00A7339B" w:rsidRDefault="00297690" w:rsidP="005716F3">
      <w:pPr>
        <w:widowControl w:val="0"/>
        <w:spacing w:line="276" w:lineRule="auto"/>
        <w:ind w:firstLine="709"/>
        <w:jc w:val="both"/>
        <w:rPr>
          <w:sz w:val="26"/>
          <w:szCs w:val="26"/>
        </w:rPr>
      </w:pPr>
      <w:r w:rsidRPr="00A7339B">
        <w:rPr>
          <w:sz w:val="26"/>
          <w:szCs w:val="26"/>
        </w:rPr>
        <w:t>умение обобщать результаты.</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9.</w:t>
      </w:r>
      <w:r w:rsidR="005716F3">
        <w:rPr>
          <w:sz w:val="26"/>
          <w:szCs w:val="26"/>
        </w:rPr>
        <w:t>2</w:t>
      </w:r>
      <w:r w:rsidRPr="00A7339B">
        <w:rPr>
          <w:sz w:val="26"/>
          <w:szCs w:val="26"/>
        </w:rPr>
        <w:t>. В целях осуществления проверки и оценивания итогового сочинения (изложения) комисси</w:t>
      </w:r>
      <w:r w:rsidR="005716F3">
        <w:rPr>
          <w:sz w:val="26"/>
          <w:szCs w:val="26"/>
        </w:rPr>
        <w:t>я</w:t>
      </w:r>
      <w:r w:rsidRPr="00A7339B">
        <w:rPr>
          <w:sz w:val="26"/>
          <w:szCs w:val="26"/>
        </w:rPr>
        <w:t xml:space="preserve"> по проверке итогового сочинения (изложения) обеспечива</w:t>
      </w:r>
      <w:r w:rsidR="005716F3">
        <w:rPr>
          <w:sz w:val="26"/>
          <w:szCs w:val="26"/>
        </w:rPr>
        <w:t>е</w:t>
      </w:r>
      <w:r w:rsidRPr="00A7339B">
        <w:rPr>
          <w:sz w:val="26"/>
          <w:szCs w:val="26"/>
        </w:rPr>
        <w:t xml:space="preserve">тся необходимыми техническими средствами (ксерокс, сканер, компьютер с возможностью </w:t>
      </w:r>
      <w:r w:rsidRPr="00A7339B">
        <w:rPr>
          <w:sz w:val="26"/>
          <w:szCs w:val="26"/>
        </w:rPr>
        <w:lastRenderedPageBreak/>
        <w:t>выхода в сеть «Интернет» и др.).</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9.</w:t>
      </w:r>
      <w:r w:rsidR="00F218E1">
        <w:rPr>
          <w:sz w:val="26"/>
          <w:szCs w:val="26"/>
        </w:rPr>
        <w:t>3</w:t>
      </w:r>
      <w:r w:rsidRPr="00A7339B">
        <w:rPr>
          <w:sz w:val="26"/>
          <w:szCs w:val="26"/>
        </w:rPr>
        <w:t xml:space="preserve">. 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r w:rsidR="005716F3">
        <w:rPr>
          <w:sz w:val="26"/>
          <w:szCs w:val="26"/>
        </w:rPr>
        <w:t xml:space="preserve">                     </w:t>
      </w:r>
      <w:r w:rsidRPr="00A7339B">
        <w:rPr>
          <w:sz w:val="26"/>
          <w:szCs w:val="26"/>
        </w:rPr>
        <w:t>(далее – эксперты). Технический специалист</w:t>
      </w:r>
      <w:r w:rsidR="005716F3">
        <w:rPr>
          <w:sz w:val="26"/>
          <w:szCs w:val="26"/>
        </w:rPr>
        <w:t>, входящий в состав комиссии по проверке итогового сочинения (изложения)</w:t>
      </w:r>
      <w:r w:rsidR="00D36267">
        <w:rPr>
          <w:sz w:val="26"/>
          <w:szCs w:val="26"/>
        </w:rPr>
        <w:t xml:space="preserve"> (далее – технический специалист)</w:t>
      </w:r>
      <w:r w:rsidR="005716F3">
        <w:rPr>
          <w:sz w:val="26"/>
          <w:szCs w:val="26"/>
        </w:rPr>
        <w:t>,</w:t>
      </w:r>
      <w:r w:rsidRPr="00A7339B">
        <w:rPr>
          <w:sz w:val="26"/>
          <w:szCs w:val="26"/>
        </w:rPr>
        <w:t xml:space="preserve"> проводит копирование бланков регистрации и бланков записи (дополнительных бланков записи) участников итогового сочинения (изложения).</w:t>
      </w:r>
      <w:r w:rsidRPr="00A7339B">
        <w:t xml:space="preserve"> </w:t>
      </w:r>
      <w:proofErr w:type="gramStart"/>
      <w:r w:rsidRPr="00A7339B">
        <w:rPr>
          <w:sz w:val="26"/>
          <w:szCs w:val="26"/>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w:t>
      </w:r>
      <w:r w:rsidR="005716F3">
        <w:rPr>
          <w:sz w:val="26"/>
          <w:szCs w:val="26"/>
        </w:rPr>
        <w:t>,</w:t>
      </w:r>
      <w:r w:rsidRPr="00A7339B">
        <w:rPr>
          <w:sz w:val="26"/>
          <w:szCs w:val="26"/>
        </w:rPr>
        <w:t xml:space="preserve"> не производится, проверка таких сочинений (изложений) не осуществляется.</w:t>
      </w:r>
      <w:proofErr w:type="gramEnd"/>
      <w:r w:rsidRPr="00A7339B">
        <w:rPr>
          <w:sz w:val="26"/>
          <w:szCs w:val="26"/>
        </w:rPr>
        <w:t xml:space="preserve"> В бланке регистрации также необходимо заполнить соответствующее поле «незачет» и внести оценку «незачет»</w:t>
      </w:r>
      <w:r w:rsidRPr="00A7339B">
        <w:t xml:space="preserve"> </w:t>
      </w:r>
      <w:r w:rsidR="005716F3">
        <w:rPr>
          <w:sz w:val="26"/>
          <w:szCs w:val="26"/>
        </w:rPr>
        <w:t>по всей работе в целом</w:t>
      </w:r>
      <w:r w:rsidRPr="00A7339B">
        <w:rPr>
          <w:sz w:val="26"/>
          <w:szCs w:val="26"/>
        </w:rPr>
        <w:t>.</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297690" w:rsidRPr="00A7339B" w:rsidRDefault="00051666" w:rsidP="00297690">
      <w:pPr>
        <w:pStyle w:val="afa"/>
        <w:widowControl w:val="0"/>
        <w:spacing w:line="276" w:lineRule="auto"/>
        <w:ind w:left="0" w:firstLine="709"/>
        <w:jc w:val="both"/>
        <w:rPr>
          <w:sz w:val="26"/>
          <w:szCs w:val="26"/>
        </w:rPr>
      </w:pPr>
      <w:r>
        <w:rPr>
          <w:sz w:val="26"/>
          <w:szCs w:val="26"/>
        </w:rPr>
        <w:t>Т</w:t>
      </w:r>
      <w:r w:rsidRPr="00A7339B">
        <w:rPr>
          <w:sz w:val="26"/>
          <w:szCs w:val="26"/>
        </w:rPr>
        <w:t>ехническ</w:t>
      </w:r>
      <w:r>
        <w:rPr>
          <w:sz w:val="26"/>
          <w:szCs w:val="26"/>
        </w:rPr>
        <w:t>ий специалист</w:t>
      </w:r>
      <w:r w:rsidRPr="00A7339B">
        <w:rPr>
          <w:sz w:val="26"/>
          <w:szCs w:val="26"/>
        </w:rPr>
        <w:t xml:space="preserve"> </w:t>
      </w:r>
      <w:r>
        <w:rPr>
          <w:sz w:val="26"/>
          <w:szCs w:val="26"/>
        </w:rPr>
        <w:t>также может</w:t>
      </w:r>
      <w:r w:rsidR="00297690" w:rsidRPr="00A7339B">
        <w:rPr>
          <w:sz w:val="26"/>
          <w:szCs w:val="26"/>
        </w:rPr>
        <w:t xml:space="preserve"> осуществл</w:t>
      </w:r>
      <w:r>
        <w:rPr>
          <w:sz w:val="26"/>
          <w:szCs w:val="26"/>
        </w:rPr>
        <w:t>ять</w:t>
      </w:r>
      <w:r w:rsidR="00297690" w:rsidRPr="00A7339B">
        <w:rPr>
          <w:sz w:val="26"/>
          <w:szCs w:val="26"/>
        </w:rPr>
        <w:t xml:space="preserve"> проверк</w:t>
      </w:r>
      <w:r>
        <w:rPr>
          <w:sz w:val="26"/>
          <w:szCs w:val="26"/>
        </w:rPr>
        <w:t>у</w:t>
      </w:r>
      <w:r w:rsidR="00297690" w:rsidRPr="00A7339B">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w:t>
      </w:r>
      <w:r w:rsidR="00297690" w:rsidRPr="00A7339B">
        <w:t xml:space="preserve"> </w:t>
      </w:r>
      <w:r w:rsidR="00297690" w:rsidRPr="00A7339B">
        <w:rPr>
          <w:sz w:val="26"/>
          <w:szCs w:val="26"/>
        </w:rPr>
        <w:t>написания итогового сочинения (изложения)».</w:t>
      </w:r>
    </w:p>
    <w:p w:rsidR="00297690" w:rsidRPr="00A7339B" w:rsidRDefault="00753D73" w:rsidP="00297690">
      <w:pPr>
        <w:pStyle w:val="afa"/>
        <w:widowControl w:val="0"/>
        <w:spacing w:line="276" w:lineRule="auto"/>
        <w:ind w:left="0" w:firstLine="709"/>
        <w:jc w:val="both"/>
        <w:rPr>
          <w:sz w:val="26"/>
          <w:szCs w:val="26"/>
        </w:rPr>
      </w:pPr>
      <w:r>
        <w:rPr>
          <w:sz w:val="26"/>
          <w:szCs w:val="26"/>
        </w:rPr>
        <w:t>Технический специалист</w:t>
      </w:r>
      <w:r w:rsidR="00297690" w:rsidRPr="00A7339B">
        <w:rPr>
          <w:sz w:val="26"/>
          <w:szCs w:val="26"/>
        </w:rPr>
        <w:t xml:space="preserve"> передает копии бланков записи на проверку и копии бланков регистрации для внесения результатов проверки экспертам.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297690" w:rsidRPr="00A7339B">
        <w:rPr>
          <w:rStyle w:val="af2"/>
          <w:sz w:val="26"/>
          <w:szCs w:val="26"/>
        </w:rPr>
        <w:footnoteReference w:id="4"/>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w:t>
      </w:r>
      <w:r w:rsidRPr="00A7339B">
        <w:t xml:space="preserve"> </w:t>
      </w:r>
      <w:r w:rsidRPr="00A7339B">
        <w:rPr>
          <w:sz w:val="26"/>
          <w:szCs w:val="26"/>
        </w:rPr>
        <w:t xml:space="preserve">по критериям оценивания, выставляют «незачет» по всей работе в целом в случае несоблюдения хотя бы одного из установленных требований. </w:t>
      </w:r>
    </w:p>
    <w:p w:rsidR="00297690" w:rsidRPr="00A7339B" w:rsidRDefault="00297690" w:rsidP="00297690">
      <w:pPr>
        <w:pStyle w:val="afa"/>
        <w:widowControl w:val="0"/>
        <w:spacing w:before="240" w:line="276" w:lineRule="auto"/>
        <w:ind w:left="0" w:firstLine="709"/>
        <w:jc w:val="both"/>
        <w:rPr>
          <w:sz w:val="26"/>
          <w:szCs w:val="26"/>
        </w:rPr>
      </w:pPr>
      <w:r w:rsidRPr="00A7339B">
        <w:rPr>
          <w:sz w:val="26"/>
          <w:szCs w:val="26"/>
        </w:rPr>
        <w:lastRenderedPageBreak/>
        <w:t>Каждое сочинение (изложение) участников итогового сочинения (изложения) проверяется одним экспертом один раз.</w:t>
      </w:r>
    </w:p>
    <w:p w:rsidR="00297690" w:rsidRPr="00A7339B" w:rsidRDefault="00297690" w:rsidP="00297690">
      <w:pPr>
        <w:pStyle w:val="afa"/>
        <w:widowControl w:val="0"/>
        <w:spacing w:before="240" w:line="276" w:lineRule="auto"/>
        <w:ind w:left="0" w:firstLine="709"/>
        <w:jc w:val="both"/>
        <w:rPr>
          <w:sz w:val="26"/>
          <w:szCs w:val="26"/>
        </w:rPr>
      </w:pPr>
      <w:r w:rsidRPr="00A7339B">
        <w:rPr>
          <w:sz w:val="26"/>
          <w:szCs w:val="26"/>
        </w:rPr>
        <w:t>Результаты проверки итогового сочинения (изложения) по критериям оценивания («зачет»/«незачет») вносятся в копию бланка регистрации (в случае несоблюдения участником хотя бы одног</w:t>
      </w:r>
      <w:r w:rsidR="00390944">
        <w:rPr>
          <w:sz w:val="26"/>
          <w:szCs w:val="26"/>
        </w:rPr>
        <w:t>о из установленных требований в</w:t>
      </w:r>
      <w:r w:rsidRPr="00A7339B">
        <w:rPr>
          <w:sz w:val="26"/>
          <w:szCs w:val="26"/>
        </w:rPr>
        <w:t xml:space="preserve"> копии бланка регистрации необходимо заполнить соответствующее поле «незачет» и внести оценку «незачет»</w:t>
      </w:r>
      <w:r w:rsidRPr="00A7339B">
        <w:t xml:space="preserve"> </w:t>
      </w:r>
      <w:r w:rsidRPr="00A7339B">
        <w:rPr>
          <w:sz w:val="26"/>
          <w:szCs w:val="26"/>
        </w:rPr>
        <w:t>по всей работе в целом).</w:t>
      </w:r>
    </w:p>
    <w:p w:rsidR="00297690" w:rsidRPr="00A7339B" w:rsidRDefault="00297690" w:rsidP="00F218E1">
      <w:pPr>
        <w:pStyle w:val="afa"/>
        <w:widowControl w:val="0"/>
        <w:spacing w:before="240" w:line="276" w:lineRule="auto"/>
        <w:ind w:left="0" w:firstLine="709"/>
        <w:jc w:val="both"/>
        <w:rPr>
          <w:sz w:val="26"/>
          <w:szCs w:val="26"/>
        </w:rPr>
      </w:pPr>
      <w:proofErr w:type="gramStart"/>
      <w:r w:rsidRPr="00A7339B">
        <w:rPr>
          <w:sz w:val="26"/>
          <w:szCs w:val="26"/>
        </w:rPr>
        <w:t xml:space="preserve">Копии бланков итогового сочинения (изложения) участников итогового сочинения (изложения) эксперты передают </w:t>
      </w:r>
      <w:r w:rsidR="00390944">
        <w:rPr>
          <w:sz w:val="26"/>
          <w:szCs w:val="26"/>
        </w:rPr>
        <w:t>техническому специалисту</w:t>
      </w:r>
      <w:r w:rsidRPr="00A7339B">
        <w:rPr>
          <w:sz w:val="26"/>
          <w:szCs w:val="26"/>
        </w:rPr>
        <w:t xml:space="preserve">, </w:t>
      </w:r>
      <w:r w:rsidR="00F218E1">
        <w:rPr>
          <w:sz w:val="26"/>
          <w:szCs w:val="26"/>
        </w:rPr>
        <w:t xml:space="preserve">который </w:t>
      </w:r>
      <w:r w:rsidRPr="00A7339B">
        <w:rPr>
          <w:sz w:val="26"/>
          <w:szCs w:val="26"/>
        </w:rPr>
        <w:t>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w:t>
      </w:r>
      <w:r w:rsidRPr="00A7339B">
        <w:t xml:space="preserve"> </w:t>
      </w:r>
      <w:r w:rsidRPr="00A7339B">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w:t>
      </w:r>
      <w:r w:rsidRPr="00A7339B">
        <w:t xml:space="preserve"> </w:t>
      </w:r>
      <w:r w:rsidRPr="00A7339B">
        <w:rPr>
          <w:sz w:val="26"/>
          <w:szCs w:val="26"/>
        </w:rPr>
        <w:t>по всей работе в</w:t>
      </w:r>
      <w:proofErr w:type="gramEnd"/>
      <w:r w:rsidRPr="00A7339B">
        <w:rPr>
          <w:sz w:val="26"/>
          <w:szCs w:val="26"/>
        </w:rPr>
        <w:t xml:space="preserve"> </w:t>
      </w:r>
      <w:proofErr w:type="gramStart"/>
      <w:r w:rsidRPr="00A7339B">
        <w:rPr>
          <w:sz w:val="26"/>
          <w:szCs w:val="26"/>
        </w:rPr>
        <w:t>целом</w:t>
      </w:r>
      <w:proofErr w:type="gramEnd"/>
      <w:r w:rsidRPr="00A7339B">
        <w:rPr>
          <w:sz w:val="26"/>
          <w:szCs w:val="26"/>
        </w:rPr>
        <w:t>).</w:t>
      </w:r>
    </w:p>
    <w:p w:rsidR="00297690" w:rsidRPr="00A7339B" w:rsidRDefault="00297690" w:rsidP="00297690">
      <w:pPr>
        <w:pStyle w:val="afa"/>
        <w:widowControl w:val="0"/>
        <w:spacing w:before="240" w:line="276" w:lineRule="auto"/>
        <w:ind w:left="0" w:firstLine="709"/>
        <w:jc w:val="both"/>
        <w:rPr>
          <w:sz w:val="26"/>
          <w:szCs w:val="26"/>
        </w:rPr>
      </w:pPr>
      <w:r w:rsidRPr="00A7339B">
        <w:rPr>
          <w:sz w:val="26"/>
          <w:szCs w:val="26"/>
        </w:rPr>
        <w:t>9.</w:t>
      </w:r>
      <w:r w:rsidR="00F218E1">
        <w:rPr>
          <w:sz w:val="26"/>
          <w:szCs w:val="26"/>
        </w:rPr>
        <w:t>4</w:t>
      </w:r>
      <w:r w:rsidRPr="00A7339B">
        <w:rPr>
          <w:sz w:val="26"/>
          <w:szCs w:val="26"/>
        </w:rPr>
        <w:t xml:space="preserve">. 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w:t>
      </w:r>
      <w:proofErr w:type="gramStart"/>
      <w:r w:rsidRPr="00A7339B">
        <w:rPr>
          <w:sz w:val="26"/>
          <w:szCs w:val="26"/>
        </w:rPr>
        <w:t>с даты проведения</w:t>
      </w:r>
      <w:proofErr w:type="gramEnd"/>
      <w:r w:rsidRPr="00A7339B">
        <w:rPr>
          <w:sz w:val="26"/>
          <w:szCs w:val="26"/>
        </w:rPr>
        <w:t xml:space="preserve"> итогового сочинения (изложения).</w:t>
      </w:r>
    </w:p>
    <w:p w:rsidR="00297690" w:rsidRPr="00A7339B" w:rsidRDefault="00297690" w:rsidP="00297690">
      <w:pPr>
        <w:pStyle w:val="1"/>
        <w:spacing w:line="276" w:lineRule="auto"/>
        <w:rPr>
          <w:rFonts w:ascii="Times New Roman" w:hAnsi="Times New Roman" w:cs="Times New Roman"/>
          <w:color w:val="auto"/>
        </w:rPr>
      </w:pPr>
      <w:bookmarkStart w:id="11" w:name="_Toc527372709"/>
      <w:r w:rsidRPr="00A7339B">
        <w:rPr>
          <w:rFonts w:ascii="Times New Roman" w:hAnsi="Times New Roman" w:cs="Times New Roman"/>
          <w:color w:val="auto"/>
        </w:rPr>
        <w:t>10. Обработка результатов  итогового сочинения (изложения)</w:t>
      </w:r>
      <w:bookmarkEnd w:id="11"/>
    </w:p>
    <w:p w:rsidR="00297690" w:rsidRPr="00A7339B" w:rsidRDefault="00297690" w:rsidP="00297690">
      <w:pPr>
        <w:spacing w:line="276" w:lineRule="auto"/>
        <w:rPr>
          <w:sz w:val="26"/>
          <w:szCs w:val="26"/>
        </w:rPr>
      </w:pP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10.1. </w:t>
      </w:r>
      <w:proofErr w:type="gramStart"/>
      <w:r w:rsidRPr="00A7339B">
        <w:rPr>
          <w:sz w:val="26"/>
          <w:szCs w:val="26"/>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w:t>
      </w:r>
      <w:r w:rsidR="00F218E1">
        <w:rPr>
          <w:sz w:val="26"/>
          <w:szCs w:val="26"/>
        </w:rPr>
        <w:t>итогового сочинения (изложения)</w:t>
      </w:r>
      <w:r w:rsidRPr="00A7339B">
        <w:rPr>
          <w:sz w:val="26"/>
          <w:szCs w:val="26"/>
        </w:rPr>
        <w:t>, доставляются руководителями образовательных организаций (или иных организаций, в которых проводилась проверка</w:t>
      </w:r>
      <w:r w:rsidR="00F218E1">
        <w:rPr>
          <w:sz w:val="26"/>
          <w:szCs w:val="26"/>
        </w:rPr>
        <w:t xml:space="preserve"> по решению ОИВ</w:t>
      </w:r>
      <w:r w:rsidRPr="00A7339B">
        <w:rPr>
          <w:sz w:val="26"/>
          <w:szCs w:val="26"/>
        </w:rPr>
        <w:t xml:space="preserve">) </w:t>
      </w:r>
      <w:r w:rsidR="002D1A29">
        <w:rPr>
          <w:sz w:val="26"/>
          <w:szCs w:val="26"/>
        </w:rPr>
        <w:t xml:space="preserve">  </w:t>
      </w:r>
      <w:r w:rsidRPr="00A7339B">
        <w:rPr>
          <w:sz w:val="26"/>
          <w:szCs w:val="26"/>
        </w:rPr>
        <w:t>в РЦОИ для последующей обработки</w:t>
      </w:r>
      <w:proofErr w:type="gramEnd"/>
      <w:r w:rsidRPr="00A7339B">
        <w:rPr>
          <w:sz w:val="26"/>
          <w:szCs w:val="26"/>
        </w:rPr>
        <w:t xml:space="preserve">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w:t>
      </w:r>
      <w:r w:rsidR="009336A5">
        <w:rPr>
          <w:sz w:val="26"/>
          <w:szCs w:val="26"/>
        </w:rPr>
        <w:t>тогового сочинения (изложения)</w:t>
      </w:r>
      <w:r w:rsidRPr="00A7339B">
        <w:rPr>
          <w:sz w:val="26"/>
          <w:szCs w:val="26"/>
        </w:rPr>
        <w:t>.</w:t>
      </w:r>
      <w:r w:rsidRPr="00A7339B" w:rsidDel="00957807">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10.2. 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ФГБУ «ФЦТ».</w:t>
      </w:r>
    </w:p>
    <w:p w:rsidR="00297690" w:rsidRPr="00A7339B" w:rsidRDefault="00297690" w:rsidP="00297690">
      <w:pPr>
        <w:widowControl w:val="0"/>
        <w:tabs>
          <w:tab w:val="left" w:pos="142"/>
        </w:tabs>
        <w:spacing w:line="276" w:lineRule="auto"/>
        <w:ind w:firstLine="709"/>
        <w:jc w:val="both"/>
        <w:rPr>
          <w:sz w:val="26"/>
          <w:szCs w:val="26"/>
        </w:rPr>
      </w:pPr>
      <w:r w:rsidRPr="00A7339B">
        <w:rPr>
          <w:sz w:val="26"/>
          <w:szCs w:val="26"/>
        </w:rPr>
        <w:t>10.3. Обработка проверенных бланков итогового сочинения (изложения) включает в себя:</w:t>
      </w:r>
    </w:p>
    <w:p w:rsidR="00297690" w:rsidRPr="00A7339B" w:rsidRDefault="00297690" w:rsidP="00297690">
      <w:pPr>
        <w:pStyle w:val="afa"/>
        <w:widowControl w:val="0"/>
        <w:tabs>
          <w:tab w:val="left" w:pos="142"/>
        </w:tabs>
        <w:spacing w:line="276" w:lineRule="auto"/>
        <w:ind w:left="0" w:firstLine="709"/>
        <w:jc w:val="both"/>
        <w:rPr>
          <w:sz w:val="26"/>
          <w:szCs w:val="26"/>
        </w:rPr>
      </w:pPr>
      <w:r w:rsidRPr="00A7339B">
        <w:rPr>
          <w:sz w:val="26"/>
          <w:szCs w:val="26"/>
        </w:rPr>
        <w:t>сканирование проверенных оригиналов бланков итогового сочинения (изложения);</w:t>
      </w:r>
    </w:p>
    <w:p w:rsidR="00297690" w:rsidRPr="00A7339B" w:rsidRDefault="00297690" w:rsidP="00297690">
      <w:pPr>
        <w:pStyle w:val="afa"/>
        <w:widowControl w:val="0"/>
        <w:tabs>
          <w:tab w:val="left" w:pos="142"/>
        </w:tabs>
        <w:spacing w:line="276" w:lineRule="auto"/>
        <w:ind w:left="0" w:firstLine="709"/>
        <w:jc w:val="both"/>
        <w:rPr>
          <w:sz w:val="26"/>
          <w:szCs w:val="26"/>
        </w:rPr>
      </w:pPr>
      <w:r w:rsidRPr="00A7339B">
        <w:rPr>
          <w:sz w:val="26"/>
          <w:szCs w:val="26"/>
        </w:rPr>
        <w:t>распознавание информации, внесенной в проверенные оригиналы бланков итогового сочинения (изложения);</w:t>
      </w:r>
    </w:p>
    <w:p w:rsidR="00297690" w:rsidRPr="00A7339B" w:rsidRDefault="00297690" w:rsidP="00297690">
      <w:pPr>
        <w:pStyle w:val="afa"/>
        <w:widowControl w:val="0"/>
        <w:tabs>
          <w:tab w:val="left" w:pos="142"/>
        </w:tabs>
        <w:spacing w:line="276" w:lineRule="auto"/>
        <w:ind w:left="0" w:firstLine="709"/>
        <w:jc w:val="both"/>
        <w:rPr>
          <w:sz w:val="26"/>
          <w:szCs w:val="26"/>
        </w:rPr>
      </w:pPr>
      <w:r w:rsidRPr="00A7339B">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lastRenderedPageBreak/>
        <w:t>10.4.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w:t>
      </w:r>
      <w:r w:rsidR="00D74836">
        <w:rPr>
          <w:sz w:val="26"/>
          <w:szCs w:val="26"/>
        </w:rPr>
        <w:t>и</w:t>
      </w:r>
      <w:r w:rsidRPr="00A7339B">
        <w:rPr>
          <w:sz w:val="26"/>
          <w:szCs w:val="26"/>
        </w:rPr>
        <w:t xml:space="preserve"> по проверке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10.5. </w:t>
      </w:r>
      <w:proofErr w:type="gramStart"/>
      <w:r w:rsidRPr="00A7339B">
        <w:rPr>
          <w:sz w:val="26"/>
          <w:szCs w:val="26"/>
        </w:rPr>
        <w:t>Сканирование оригиналов бланков итогового сочинения (изложения)</w:t>
      </w:r>
      <w:r w:rsidRPr="00A7339B">
        <w:t xml:space="preserve"> </w:t>
      </w:r>
      <w:r w:rsidR="00D74836">
        <w:rPr>
          <w:sz w:val="26"/>
          <w:szCs w:val="26"/>
        </w:rPr>
        <w:t xml:space="preserve">в </w:t>
      </w:r>
      <w:r w:rsidRPr="00A7339B">
        <w:rPr>
          <w:sz w:val="26"/>
          <w:szCs w:val="26"/>
        </w:rPr>
        <w:t>местах проведения итогового сочинения (изложения) после проведения проверки и оценивания экспертами комисси</w:t>
      </w:r>
      <w:r w:rsidR="00D74836">
        <w:rPr>
          <w:sz w:val="26"/>
          <w:szCs w:val="26"/>
        </w:rPr>
        <w:t>и</w:t>
      </w:r>
      <w:r w:rsidRPr="00A7339B">
        <w:rPr>
          <w:sz w:val="26"/>
          <w:szCs w:val="26"/>
        </w:rPr>
        <w:t xml:space="preserve"> по проверке итогового сочинения (изложения), 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w:t>
      </w:r>
      <w:r w:rsidR="00D74836">
        <w:rPr>
          <w:sz w:val="26"/>
          <w:szCs w:val="26"/>
        </w:rPr>
        <w:t>,</w:t>
      </w:r>
      <w:r w:rsidRPr="00A7339B">
        <w:rPr>
          <w:sz w:val="26"/>
          <w:szCs w:val="26"/>
        </w:rPr>
        <w:t xml:space="preserve"> проводится техническим специалистом</w:t>
      </w:r>
      <w:r w:rsidRPr="00A7339B" w:rsidDel="00957807">
        <w:rPr>
          <w:sz w:val="26"/>
          <w:szCs w:val="26"/>
        </w:rPr>
        <w:t xml:space="preserve"> </w:t>
      </w:r>
      <w:r w:rsidRPr="00A7339B">
        <w:rPr>
          <w:sz w:val="26"/>
          <w:szCs w:val="26"/>
        </w:rPr>
        <w:t>в присутствии руководителя образовательной.</w:t>
      </w:r>
      <w:proofErr w:type="gramEnd"/>
      <w:r w:rsidRPr="00A7339B">
        <w:rPr>
          <w:sz w:val="26"/>
          <w:szCs w:val="26"/>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ФГБУ «ФЦТ» для последующей обработки.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10.6. Сканирование бланков итогового сочинения (изложения) может </w:t>
      </w:r>
      <w:r w:rsidR="00D74836">
        <w:rPr>
          <w:sz w:val="26"/>
          <w:szCs w:val="26"/>
        </w:rPr>
        <w:t xml:space="preserve">по решению ОИВ </w:t>
      </w:r>
      <w:r w:rsidRPr="00A7339B">
        <w:rPr>
          <w:sz w:val="26"/>
          <w:szCs w:val="26"/>
        </w:rPr>
        <w:t>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297690" w:rsidRPr="00A7339B" w:rsidRDefault="00297690" w:rsidP="00297690">
      <w:pPr>
        <w:widowControl w:val="0"/>
        <w:spacing w:line="276" w:lineRule="auto"/>
        <w:ind w:firstLine="709"/>
        <w:jc w:val="both"/>
        <w:rPr>
          <w:sz w:val="26"/>
          <w:szCs w:val="26"/>
        </w:rPr>
      </w:pPr>
      <w:r w:rsidRPr="00A7339B">
        <w:rPr>
          <w:sz w:val="26"/>
          <w:szCs w:val="26"/>
        </w:rPr>
        <w:t>10.7.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РЦОИ или в места, определенные ОИВ, учредителями, загранучреждениями. Бумажные оригиналы бланков итогового сочинения (изложения),</w:t>
      </w:r>
      <w:r w:rsidRPr="00A7339B">
        <w:t xml:space="preserve"> </w:t>
      </w:r>
      <w:r w:rsidRPr="00A7339B">
        <w:rPr>
          <w:sz w:val="26"/>
          <w:szCs w:val="26"/>
        </w:rPr>
        <w:t>аудиозаписи устных итоговых сочинений (изложений) хранятся после проведения итогового сочинения (изложения), а затем уничтожаются лицами, назначенными ОИВ, учредителями, загранучреждениями. Сроки хранения</w:t>
      </w:r>
      <w:r w:rsidRPr="00A7339B">
        <w:t xml:space="preserve"> </w:t>
      </w:r>
      <w:r w:rsidRPr="00A7339B">
        <w:rPr>
          <w:sz w:val="26"/>
          <w:szCs w:val="26"/>
        </w:rPr>
        <w:t>бумажных оригиналов бланков итогового сочинения (изложения),</w:t>
      </w:r>
      <w:r w:rsidRPr="00A7339B">
        <w:t xml:space="preserve"> </w:t>
      </w:r>
      <w:r w:rsidRPr="00A7339B">
        <w:rPr>
          <w:sz w:val="26"/>
          <w:szCs w:val="26"/>
        </w:rPr>
        <w:t>аудиозаписей устных итоговых сочинений (изложений) определяются ОИВ.</w:t>
      </w:r>
    </w:p>
    <w:p w:rsidR="00297690" w:rsidRPr="00A7339B" w:rsidRDefault="00297690" w:rsidP="00297690">
      <w:pPr>
        <w:widowControl w:val="0"/>
        <w:spacing w:line="276" w:lineRule="auto"/>
        <w:ind w:firstLine="709"/>
        <w:jc w:val="both"/>
        <w:rPr>
          <w:sz w:val="26"/>
          <w:szCs w:val="26"/>
        </w:rPr>
      </w:pPr>
      <w:r w:rsidRPr="00A7339B">
        <w:rPr>
          <w:sz w:val="26"/>
          <w:szCs w:val="26"/>
        </w:rPr>
        <w:t>10.8. Образы оригиналов бланков итогового сочинения (изложения) РЦОИ размещает на региональных серверах. Образы оригиналов бланков итогового сочинения (изложения) участников итогового сочинения (изложения) за пределами территории Российской Федерации размещает ФГБУ «ФЦТ».</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 </w:t>
      </w:r>
    </w:p>
    <w:p w:rsidR="00297690" w:rsidRPr="00A7339B" w:rsidRDefault="00297690" w:rsidP="00297690">
      <w:pPr>
        <w:pStyle w:val="1"/>
        <w:spacing w:line="276" w:lineRule="auto"/>
        <w:jc w:val="both"/>
        <w:rPr>
          <w:rFonts w:ascii="Times New Roman" w:hAnsi="Times New Roman" w:cs="Times New Roman"/>
          <w:color w:val="auto"/>
        </w:rPr>
      </w:pPr>
      <w:bookmarkStart w:id="12" w:name="_Toc527372710"/>
      <w:r w:rsidRPr="00A7339B">
        <w:rPr>
          <w:rFonts w:ascii="Times New Roman" w:hAnsi="Times New Roman" w:cs="Times New Roman"/>
          <w:color w:val="auto"/>
        </w:rPr>
        <w:t>11. Повторный допуск к написанию итогового сочинения (изложения)</w:t>
      </w:r>
      <w:bookmarkEnd w:id="12"/>
    </w:p>
    <w:p w:rsidR="00297690" w:rsidRPr="00A7339B" w:rsidRDefault="00297690" w:rsidP="00297690">
      <w:pPr>
        <w:pStyle w:val="afa"/>
        <w:spacing w:line="276" w:lineRule="auto"/>
        <w:ind w:left="390"/>
      </w:pP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обучающиеся, получившие по итоговому сочинению (изложению) </w:t>
      </w:r>
      <w:r w:rsidRPr="00A7339B">
        <w:rPr>
          <w:sz w:val="26"/>
          <w:szCs w:val="26"/>
        </w:rPr>
        <w:lastRenderedPageBreak/>
        <w:t>неудовлетворительный результат («незачет»);</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обучающиеся, удаленные с итогового сочинения (изложения) за нарушение требований, установленных в п. 7.16 настоящих Рекомендаций;</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обучающиеся и лица, перечисленные в п. 2.2 настоящих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обучающиеся и лица, перечисленные в п. 2.2 настоящих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w:t>
      </w:r>
      <w:r w:rsidR="00216D48">
        <w:rPr>
          <w:sz w:val="26"/>
          <w:szCs w:val="26"/>
        </w:rPr>
        <w:t xml:space="preserve">дополнительные </w:t>
      </w:r>
      <w:r w:rsidRPr="00A7339B">
        <w:rPr>
          <w:sz w:val="26"/>
          <w:szCs w:val="26"/>
        </w:rPr>
        <w:t>сроки, установленные расписанием проведения итогового сочинения (изложения).</w:t>
      </w:r>
    </w:p>
    <w:p w:rsidR="00297690" w:rsidRPr="00A7339B" w:rsidRDefault="00297690" w:rsidP="00297690">
      <w:pPr>
        <w:pStyle w:val="1"/>
        <w:spacing w:line="276" w:lineRule="auto"/>
        <w:jc w:val="both"/>
        <w:rPr>
          <w:rFonts w:ascii="Times New Roman" w:hAnsi="Times New Roman" w:cs="Times New Roman"/>
          <w:color w:val="auto"/>
        </w:rPr>
      </w:pPr>
      <w:bookmarkStart w:id="13" w:name="_Toc527372711"/>
      <w:r w:rsidRPr="00A7339B">
        <w:rPr>
          <w:rFonts w:ascii="Times New Roman" w:hAnsi="Times New Roman" w:cs="Times New Roman"/>
          <w:color w:val="auto"/>
        </w:rPr>
        <w:t>12. Проведение повторной проверки итогового сочинения (изложения)</w:t>
      </w:r>
      <w:bookmarkEnd w:id="13"/>
      <w:r w:rsidRPr="00A7339B">
        <w:rPr>
          <w:rFonts w:ascii="Times New Roman" w:hAnsi="Times New Roman" w:cs="Times New Roman"/>
          <w:color w:val="auto"/>
        </w:rPr>
        <w:t xml:space="preserve"> </w:t>
      </w:r>
    </w:p>
    <w:p w:rsidR="00297690" w:rsidRPr="00A7339B" w:rsidRDefault="00297690" w:rsidP="00297690">
      <w:pPr>
        <w:pStyle w:val="afa"/>
        <w:spacing w:line="276" w:lineRule="auto"/>
        <w:ind w:left="390"/>
      </w:pPr>
    </w:p>
    <w:p w:rsidR="00297690" w:rsidRPr="00A7339B" w:rsidRDefault="00297690" w:rsidP="00297690">
      <w:pPr>
        <w:widowControl w:val="0"/>
        <w:spacing w:line="276" w:lineRule="auto"/>
        <w:ind w:firstLine="709"/>
        <w:jc w:val="both"/>
        <w:rPr>
          <w:sz w:val="26"/>
          <w:szCs w:val="26"/>
        </w:rPr>
      </w:pPr>
      <w:r w:rsidRPr="00A7339B">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7339B">
        <w:rPr>
          <w:b/>
          <w:sz w:val="26"/>
          <w:szCs w:val="26"/>
        </w:rPr>
        <w:t>повторного</w:t>
      </w:r>
      <w:r w:rsidRPr="00A7339B">
        <w:rPr>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A7339B">
        <w:rPr>
          <w:sz w:val="26"/>
          <w:szCs w:val="26"/>
        </w:rPr>
        <w:t>обучающихся</w:t>
      </w:r>
      <w:proofErr w:type="gramEnd"/>
      <w:r w:rsidRPr="00A7339B">
        <w:rPr>
          <w:sz w:val="26"/>
          <w:szCs w:val="26"/>
        </w:rPr>
        <w:t xml:space="preserve"> определяет ОИВ.</w:t>
      </w:r>
    </w:p>
    <w:p w:rsidR="00297690" w:rsidRPr="00A7339B" w:rsidRDefault="00297690" w:rsidP="00297690">
      <w:pPr>
        <w:pStyle w:val="1"/>
        <w:spacing w:line="276" w:lineRule="auto"/>
        <w:rPr>
          <w:rFonts w:ascii="Times New Roman" w:hAnsi="Times New Roman" w:cs="Times New Roman"/>
          <w:color w:val="auto"/>
        </w:rPr>
      </w:pPr>
      <w:bookmarkStart w:id="14" w:name="_Toc527372712"/>
      <w:r w:rsidRPr="00A7339B">
        <w:rPr>
          <w:rFonts w:ascii="Times New Roman" w:hAnsi="Times New Roman" w:cs="Times New Roman"/>
          <w:color w:val="auto"/>
        </w:rPr>
        <w:t>13. Срок действия итогового сочинения  (изложения)</w:t>
      </w:r>
      <w:bookmarkEnd w:id="14"/>
    </w:p>
    <w:p w:rsidR="00297690" w:rsidRPr="00A7339B" w:rsidRDefault="00297690" w:rsidP="00297690">
      <w:pPr>
        <w:pStyle w:val="afa"/>
        <w:spacing w:line="276" w:lineRule="auto"/>
        <w:ind w:left="390"/>
      </w:pPr>
    </w:p>
    <w:p w:rsidR="00297690" w:rsidRPr="00A7339B" w:rsidRDefault="00297690" w:rsidP="00297690">
      <w:pPr>
        <w:widowControl w:val="0"/>
        <w:spacing w:line="276" w:lineRule="auto"/>
        <w:ind w:firstLine="709"/>
        <w:jc w:val="both"/>
        <w:rPr>
          <w:sz w:val="26"/>
          <w:szCs w:val="26"/>
        </w:rPr>
      </w:pPr>
      <w:r w:rsidRPr="00A7339B">
        <w:rPr>
          <w:sz w:val="26"/>
          <w:szCs w:val="26"/>
        </w:rPr>
        <w:t>Итоговое сочинение (изложение) как допуск к ГИА – бессрочно.</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Итоговое сочинение в случае представления его при приеме на </w:t>
      </w:r>
      <w:proofErr w:type="gramStart"/>
      <w:r w:rsidRPr="00A7339B">
        <w:rPr>
          <w:sz w:val="26"/>
          <w:szCs w:val="26"/>
        </w:rPr>
        <w:t>обучение по программам</w:t>
      </w:r>
      <w:proofErr w:type="gramEnd"/>
      <w:r w:rsidRPr="00A7339B">
        <w:rPr>
          <w:sz w:val="26"/>
          <w:szCs w:val="26"/>
        </w:rPr>
        <w:t xml:space="preserve"> </w:t>
      </w:r>
      <w:proofErr w:type="spellStart"/>
      <w:r w:rsidRPr="00A7339B">
        <w:rPr>
          <w:sz w:val="26"/>
          <w:szCs w:val="26"/>
        </w:rPr>
        <w:t>бакалавриата</w:t>
      </w:r>
      <w:proofErr w:type="spellEnd"/>
      <w:r w:rsidRPr="00A7339B">
        <w:rPr>
          <w:sz w:val="26"/>
          <w:szCs w:val="26"/>
        </w:rPr>
        <w:t xml:space="preserve"> и программам </w:t>
      </w:r>
      <w:proofErr w:type="spellStart"/>
      <w:r w:rsidRPr="00A7339B">
        <w:rPr>
          <w:sz w:val="26"/>
          <w:szCs w:val="26"/>
        </w:rPr>
        <w:t>специалитета</w:t>
      </w:r>
      <w:proofErr w:type="spellEnd"/>
      <w:r w:rsidRPr="00A7339B">
        <w:rPr>
          <w:sz w:val="26"/>
          <w:szCs w:val="26"/>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297690" w:rsidRPr="00F6376B" w:rsidRDefault="00297690" w:rsidP="00297690">
      <w:pPr>
        <w:widowControl w:val="0"/>
        <w:spacing w:line="276" w:lineRule="auto"/>
        <w:ind w:firstLine="709"/>
        <w:jc w:val="both"/>
        <w:rPr>
          <w:sz w:val="26"/>
          <w:szCs w:val="26"/>
        </w:rPr>
      </w:pPr>
      <w:r w:rsidRPr="00A7339B">
        <w:rPr>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97690" w:rsidRPr="000B326B" w:rsidRDefault="00297690" w:rsidP="00297690">
      <w:pPr>
        <w:widowControl w:val="0"/>
        <w:spacing w:line="276" w:lineRule="auto"/>
        <w:jc w:val="both"/>
        <w:rPr>
          <w:sz w:val="26"/>
          <w:szCs w:val="26"/>
        </w:rPr>
      </w:pPr>
    </w:p>
    <w:p w:rsidR="00297690" w:rsidRPr="00DC46E9" w:rsidRDefault="00297690" w:rsidP="00297690">
      <w:pPr>
        <w:widowControl w:val="0"/>
        <w:spacing w:line="276" w:lineRule="auto"/>
        <w:rPr>
          <w:sz w:val="26"/>
          <w:szCs w:val="26"/>
        </w:rPr>
      </w:pPr>
      <w:r w:rsidRPr="00DC46E9">
        <w:rPr>
          <w:sz w:val="26"/>
          <w:szCs w:val="26"/>
        </w:rPr>
        <w:t xml:space="preserve">           </w:t>
      </w:r>
    </w:p>
    <w:p w:rsidR="00167616" w:rsidRDefault="00F56A9C"/>
    <w:sectPr w:rsidR="00167616" w:rsidSect="004E0030">
      <w:footerReference w:type="default" r:id="rId9"/>
      <w:pgSz w:w="11906" w:h="16838" w:code="9"/>
      <w:pgMar w:top="1134" w:right="567" w:bottom="1134" w:left="113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9C" w:rsidRDefault="00F56A9C" w:rsidP="00297690">
      <w:r>
        <w:separator/>
      </w:r>
    </w:p>
  </w:endnote>
  <w:endnote w:type="continuationSeparator" w:id="0">
    <w:p w:rsidR="00F56A9C" w:rsidRDefault="00F56A9C" w:rsidP="0029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59205"/>
      <w:docPartObj>
        <w:docPartGallery w:val="Page Numbers (Bottom of Page)"/>
        <w:docPartUnique/>
      </w:docPartObj>
    </w:sdtPr>
    <w:sdtEndPr/>
    <w:sdtContent>
      <w:p w:rsidR="000C051D" w:rsidRDefault="001E5D74">
        <w:pPr>
          <w:pStyle w:val="a6"/>
          <w:jc w:val="right"/>
        </w:pPr>
        <w:r>
          <w:fldChar w:fldCharType="begin"/>
        </w:r>
        <w:r>
          <w:instrText>PAGE   \* MERGEFORMAT</w:instrText>
        </w:r>
        <w:r>
          <w:fldChar w:fldCharType="separate"/>
        </w:r>
        <w:r w:rsidR="00904AE2">
          <w:rPr>
            <w:noProof/>
          </w:rPr>
          <w:t>2</w:t>
        </w:r>
        <w:r>
          <w:fldChar w:fldCharType="end"/>
        </w:r>
      </w:p>
    </w:sdtContent>
  </w:sdt>
  <w:p w:rsidR="000C051D" w:rsidRDefault="00F56A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9C" w:rsidRDefault="00F56A9C" w:rsidP="00297690">
      <w:r>
        <w:separator/>
      </w:r>
    </w:p>
  </w:footnote>
  <w:footnote w:type="continuationSeparator" w:id="0">
    <w:p w:rsidR="00F56A9C" w:rsidRDefault="00F56A9C" w:rsidP="00297690">
      <w:r>
        <w:continuationSeparator/>
      </w:r>
    </w:p>
  </w:footnote>
  <w:footnote w:id="1">
    <w:p w:rsidR="00297690" w:rsidRPr="00142B9F" w:rsidRDefault="00297690" w:rsidP="00297690">
      <w:pPr>
        <w:pStyle w:val="af0"/>
        <w:jc w:val="both"/>
        <w:rPr>
          <w:sz w:val="22"/>
          <w:szCs w:val="22"/>
        </w:rPr>
      </w:pPr>
      <w:r w:rsidRPr="00142B9F">
        <w:rPr>
          <w:rStyle w:val="af2"/>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142B9F">
        <w:rPr>
          <w:sz w:val="22"/>
          <w:szCs w:val="22"/>
        </w:rPr>
        <w:t>изложения также является уникальным и состоит из трех цифр.</w:t>
      </w:r>
    </w:p>
  </w:footnote>
  <w:footnote w:id="2">
    <w:p w:rsidR="00297690" w:rsidRDefault="00297690" w:rsidP="00297690">
      <w:pPr>
        <w:pStyle w:val="af0"/>
        <w:jc w:val="both"/>
      </w:pPr>
      <w:r w:rsidRPr="00142B9F">
        <w:rPr>
          <w:rStyle w:val="af2"/>
          <w:sz w:val="22"/>
          <w:szCs w:val="22"/>
        </w:rPr>
        <w:footnoteRef/>
      </w:r>
      <w:r w:rsidRPr="00142B9F">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3">
    <w:p w:rsidR="005716F3" w:rsidRDefault="00297690" w:rsidP="005716F3">
      <w:pPr>
        <w:pStyle w:val="af0"/>
        <w:ind w:firstLine="567"/>
        <w:jc w:val="both"/>
      </w:pPr>
      <w:r>
        <w:rPr>
          <w:rStyle w:val="af2"/>
        </w:rPr>
        <w:footnoteRef/>
      </w:r>
      <w:r>
        <w:t xml:space="preserve"> Независимые эксперты – специалисты, не работающие в образовательной органи</w:t>
      </w:r>
      <w:r w:rsidR="00363FAF">
        <w:t xml:space="preserve">зации,  в которой </w:t>
      </w:r>
      <w:r>
        <w:t>пров</w:t>
      </w:r>
      <w:r w:rsidR="00363FAF">
        <w:t>одится</w:t>
      </w:r>
      <w:r>
        <w:t xml:space="preserve"> и провер</w:t>
      </w:r>
      <w:r w:rsidR="00363FAF">
        <w:t>яется</w:t>
      </w:r>
      <w:r>
        <w:t xml:space="preserve"> итогово</w:t>
      </w:r>
      <w:r w:rsidR="00363FAF">
        <w:t>е</w:t>
      </w:r>
      <w:r>
        <w:t xml:space="preserve"> сочинени</w:t>
      </w:r>
      <w:r w:rsidR="00363FAF">
        <w:t>е</w:t>
      </w:r>
      <w:r>
        <w:t xml:space="preserve"> (изложени</w:t>
      </w:r>
      <w:r w:rsidR="00363FAF">
        <w:t>е</w:t>
      </w:r>
      <w:r>
        <w:t>),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r w:rsidR="007F2493" w:rsidRPr="007F2493">
        <w:t xml:space="preserve"> </w:t>
      </w:r>
    </w:p>
    <w:p w:rsidR="007F2493" w:rsidRDefault="007F2493" w:rsidP="005716F3">
      <w:pPr>
        <w:pStyle w:val="af0"/>
        <w:ind w:firstLine="567"/>
        <w:jc w:val="both"/>
      </w:pPr>
      <w:r>
        <w:t xml:space="preserve">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297690" w:rsidRDefault="007F2493" w:rsidP="005716F3">
      <w:pPr>
        <w:pStyle w:val="af0"/>
        <w:ind w:firstLine="567"/>
        <w:jc w:val="both"/>
      </w:pPr>
      <w: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footnote>
  <w:footnote w:id="4">
    <w:p w:rsidR="00297690" w:rsidRPr="00142B9F" w:rsidRDefault="00297690" w:rsidP="00297690">
      <w:pPr>
        <w:pStyle w:val="af0"/>
        <w:jc w:val="both"/>
        <w:rPr>
          <w:sz w:val="22"/>
          <w:szCs w:val="22"/>
        </w:rPr>
      </w:pPr>
      <w:r w:rsidRPr="00142B9F">
        <w:rPr>
          <w:rStyle w:val="af2"/>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а не техническим специалистом</w:t>
      </w:r>
      <w:r>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3">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90"/>
    <w:rsid w:val="00015F2F"/>
    <w:rsid w:val="00051666"/>
    <w:rsid w:val="00070677"/>
    <w:rsid w:val="000A7A8E"/>
    <w:rsid w:val="000C0144"/>
    <w:rsid w:val="00131D9A"/>
    <w:rsid w:val="001603E0"/>
    <w:rsid w:val="00183614"/>
    <w:rsid w:val="001E5D74"/>
    <w:rsid w:val="001E6FAA"/>
    <w:rsid w:val="001F6629"/>
    <w:rsid w:val="00213A9A"/>
    <w:rsid w:val="00216D48"/>
    <w:rsid w:val="0025643B"/>
    <w:rsid w:val="00294CA6"/>
    <w:rsid w:val="00297690"/>
    <w:rsid w:val="002D1A29"/>
    <w:rsid w:val="002F65FE"/>
    <w:rsid w:val="00363FAF"/>
    <w:rsid w:val="0037721E"/>
    <w:rsid w:val="00390944"/>
    <w:rsid w:val="003A580D"/>
    <w:rsid w:val="003E716B"/>
    <w:rsid w:val="00413F6B"/>
    <w:rsid w:val="0042372F"/>
    <w:rsid w:val="00424AF6"/>
    <w:rsid w:val="004A04C5"/>
    <w:rsid w:val="004C7BDC"/>
    <w:rsid w:val="004E0030"/>
    <w:rsid w:val="005716F3"/>
    <w:rsid w:val="00573386"/>
    <w:rsid w:val="005C12AF"/>
    <w:rsid w:val="006B3147"/>
    <w:rsid w:val="00753D73"/>
    <w:rsid w:val="007F2493"/>
    <w:rsid w:val="0084045E"/>
    <w:rsid w:val="00874431"/>
    <w:rsid w:val="008A3738"/>
    <w:rsid w:val="00904AE2"/>
    <w:rsid w:val="009336A5"/>
    <w:rsid w:val="0094258E"/>
    <w:rsid w:val="00960217"/>
    <w:rsid w:val="009960DC"/>
    <w:rsid w:val="009F0D30"/>
    <w:rsid w:val="00A26DBF"/>
    <w:rsid w:val="00A65E42"/>
    <w:rsid w:val="00A7339B"/>
    <w:rsid w:val="00A7351D"/>
    <w:rsid w:val="00A76D33"/>
    <w:rsid w:val="00A84B52"/>
    <w:rsid w:val="00AB6C8E"/>
    <w:rsid w:val="00B54CFD"/>
    <w:rsid w:val="00B7457E"/>
    <w:rsid w:val="00B94FB2"/>
    <w:rsid w:val="00BF4449"/>
    <w:rsid w:val="00C12FF6"/>
    <w:rsid w:val="00C42008"/>
    <w:rsid w:val="00C457A0"/>
    <w:rsid w:val="00C53A16"/>
    <w:rsid w:val="00C7509D"/>
    <w:rsid w:val="00CD35B3"/>
    <w:rsid w:val="00D36267"/>
    <w:rsid w:val="00D74836"/>
    <w:rsid w:val="00DB5A73"/>
    <w:rsid w:val="00E740D3"/>
    <w:rsid w:val="00F14ADF"/>
    <w:rsid w:val="00F218E1"/>
    <w:rsid w:val="00F55CB8"/>
    <w:rsid w:val="00F56A9C"/>
    <w:rsid w:val="00FA5856"/>
    <w:rsid w:val="00FC0570"/>
    <w:rsid w:val="00FC06BD"/>
    <w:rsid w:val="00FF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90"/>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297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690"/>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297690"/>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1">
    <w:name w:val="заголовок 1"/>
    <w:basedOn w:val="a"/>
    <w:next w:val="a"/>
    <w:rsid w:val="00297690"/>
    <w:pPr>
      <w:keepNext/>
      <w:autoSpaceDE w:val="0"/>
      <w:autoSpaceDN w:val="0"/>
      <w:spacing w:line="240" w:lineRule="atLeast"/>
      <w:jc w:val="center"/>
    </w:pPr>
    <w:rPr>
      <w:spacing w:val="20"/>
      <w:sz w:val="36"/>
      <w:szCs w:val="36"/>
    </w:rPr>
  </w:style>
  <w:style w:type="paragraph" w:customStyle="1" w:styleId="a3">
    <w:name w:val="Центр"/>
    <w:basedOn w:val="a"/>
    <w:rsid w:val="00297690"/>
    <w:pPr>
      <w:autoSpaceDE w:val="0"/>
      <w:autoSpaceDN w:val="0"/>
      <w:spacing w:line="320" w:lineRule="exact"/>
      <w:jc w:val="center"/>
    </w:pPr>
    <w:rPr>
      <w:sz w:val="28"/>
      <w:szCs w:val="28"/>
    </w:rPr>
  </w:style>
  <w:style w:type="paragraph" w:styleId="a4">
    <w:name w:val="header"/>
    <w:basedOn w:val="a"/>
    <w:link w:val="a5"/>
    <w:uiPriority w:val="99"/>
    <w:rsid w:val="00297690"/>
    <w:pPr>
      <w:tabs>
        <w:tab w:val="center" w:pos="4677"/>
        <w:tab w:val="right" w:pos="9355"/>
      </w:tabs>
    </w:pPr>
  </w:style>
  <w:style w:type="character" w:customStyle="1" w:styleId="a5">
    <w:name w:val="Верхний колонтитул Знак"/>
    <w:basedOn w:val="a0"/>
    <w:link w:val="a4"/>
    <w:uiPriority w:val="99"/>
    <w:rsid w:val="00297690"/>
    <w:rPr>
      <w:rFonts w:ascii="Times New Roman" w:eastAsia="Calibri" w:hAnsi="Times New Roman" w:cs="Times New Roman"/>
      <w:sz w:val="20"/>
      <w:szCs w:val="20"/>
      <w:lang w:eastAsia="ru-RU"/>
    </w:rPr>
  </w:style>
  <w:style w:type="paragraph" w:styleId="a6">
    <w:name w:val="footer"/>
    <w:basedOn w:val="a"/>
    <w:link w:val="a7"/>
    <w:uiPriority w:val="99"/>
    <w:rsid w:val="00297690"/>
    <w:pPr>
      <w:tabs>
        <w:tab w:val="center" w:pos="4677"/>
        <w:tab w:val="right" w:pos="9355"/>
      </w:tabs>
    </w:pPr>
  </w:style>
  <w:style w:type="character" w:customStyle="1" w:styleId="a7">
    <w:name w:val="Нижний колонтитул Знак"/>
    <w:basedOn w:val="a0"/>
    <w:link w:val="a6"/>
    <w:uiPriority w:val="99"/>
    <w:rsid w:val="00297690"/>
    <w:rPr>
      <w:rFonts w:ascii="Times New Roman" w:eastAsia="Calibri" w:hAnsi="Times New Roman" w:cs="Times New Roman"/>
      <w:sz w:val="20"/>
      <w:szCs w:val="20"/>
      <w:lang w:eastAsia="ru-RU"/>
    </w:rPr>
  </w:style>
  <w:style w:type="paragraph" w:styleId="a8">
    <w:name w:val="Balloon Text"/>
    <w:basedOn w:val="a"/>
    <w:link w:val="a9"/>
    <w:rsid w:val="00297690"/>
    <w:rPr>
      <w:rFonts w:ascii="Tahoma" w:hAnsi="Tahoma"/>
      <w:sz w:val="16"/>
      <w:szCs w:val="16"/>
    </w:rPr>
  </w:style>
  <w:style w:type="character" w:customStyle="1" w:styleId="a9">
    <w:name w:val="Текст выноски Знак"/>
    <w:basedOn w:val="a0"/>
    <w:link w:val="a8"/>
    <w:rsid w:val="00297690"/>
    <w:rPr>
      <w:rFonts w:ascii="Tahoma" w:eastAsia="Calibri" w:hAnsi="Tahoma" w:cs="Times New Roman"/>
      <w:sz w:val="16"/>
      <w:szCs w:val="16"/>
      <w:lang w:eastAsia="ru-RU"/>
    </w:rPr>
  </w:style>
  <w:style w:type="character" w:styleId="aa">
    <w:name w:val="Emphasis"/>
    <w:qFormat/>
    <w:rsid w:val="00297690"/>
    <w:rPr>
      <w:i/>
      <w:iCs/>
    </w:rPr>
  </w:style>
  <w:style w:type="character" w:styleId="ab">
    <w:name w:val="annotation reference"/>
    <w:semiHidden/>
    <w:rsid w:val="00297690"/>
    <w:rPr>
      <w:sz w:val="16"/>
      <w:szCs w:val="16"/>
    </w:rPr>
  </w:style>
  <w:style w:type="paragraph" w:styleId="ac">
    <w:name w:val="annotation text"/>
    <w:basedOn w:val="a"/>
    <w:link w:val="ad"/>
    <w:semiHidden/>
    <w:rsid w:val="00297690"/>
  </w:style>
  <w:style w:type="character" w:customStyle="1" w:styleId="ad">
    <w:name w:val="Текст примечания Знак"/>
    <w:basedOn w:val="a0"/>
    <w:link w:val="ac"/>
    <w:semiHidden/>
    <w:rsid w:val="00297690"/>
    <w:rPr>
      <w:rFonts w:ascii="Times New Roman" w:eastAsia="Calibri" w:hAnsi="Times New Roman" w:cs="Times New Roman"/>
      <w:sz w:val="20"/>
      <w:szCs w:val="20"/>
      <w:lang w:eastAsia="ru-RU"/>
    </w:rPr>
  </w:style>
  <w:style w:type="paragraph" w:styleId="ae">
    <w:name w:val="annotation subject"/>
    <w:basedOn w:val="ac"/>
    <w:next w:val="ac"/>
    <w:link w:val="af"/>
    <w:semiHidden/>
    <w:rsid w:val="00297690"/>
    <w:rPr>
      <w:b/>
      <w:bCs/>
    </w:rPr>
  </w:style>
  <w:style w:type="character" w:customStyle="1" w:styleId="af">
    <w:name w:val="Тема примечания Знак"/>
    <w:basedOn w:val="ad"/>
    <w:link w:val="ae"/>
    <w:semiHidden/>
    <w:rsid w:val="00297690"/>
    <w:rPr>
      <w:rFonts w:ascii="Times New Roman" w:eastAsia="Calibri" w:hAnsi="Times New Roman" w:cs="Times New Roman"/>
      <w:b/>
      <w:bCs/>
      <w:sz w:val="20"/>
      <w:szCs w:val="20"/>
      <w:lang w:eastAsia="ru-RU"/>
    </w:rPr>
  </w:style>
  <w:style w:type="paragraph" w:styleId="af0">
    <w:name w:val="footnote text"/>
    <w:basedOn w:val="a"/>
    <w:link w:val="af1"/>
    <w:rsid w:val="00297690"/>
  </w:style>
  <w:style w:type="character" w:customStyle="1" w:styleId="af1">
    <w:name w:val="Текст сноски Знак"/>
    <w:basedOn w:val="a0"/>
    <w:link w:val="af0"/>
    <w:rsid w:val="00297690"/>
    <w:rPr>
      <w:rFonts w:ascii="Times New Roman" w:eastAsia="Calibri" w:hAnsi="Times New Roman" w:cs="Times New Roman"/>
      <w:sz w:val="20"/>
      <w:szCs w:val="20"/>
      <w:lang w:eastAsia="ru-RU"/>
    </w:rPr>
  </w:style>
  <w:style w:type="character" w:styleId="af2">
    <w:name w:val="footnote reference"/>
    <w:rsid w:val="00297690"/>
    <w:rPr>
      <w:vertAlign w:val="superscript"/>
    </w:rPr>
  </w:style>
  <w:style w:type="paragraph" w:styleId="af3">
    <w:name w:val="endnote text"/>
    <w:basedOn w:val="a"/>
    <w:link w:val="af4"/>
    <w:semiHidden/>
    <w:rsid w:val="00297690"/>
  </w:style>
  <w:style w:type="character" w:customStyle="1" w:styleId="af4">
    <w:name w:val="Текст концевой сноски Знак"/>
    <w:basedOn w:val="a0"/>
    <w:link w:val="af3"/>
    <w:semiHidden/>
    <w:rsid w:val="00297690"/>
    <w:rPr>
      <w:rFonts w:ascii="Times New Roman" w:eastAsia="Calibri" w:hAnsi="Times New Roman" w:cs="Times New Roman"/>
      <w:sz w:val="20"/>
      <w:szCs w:val="20"/>
      <w:lang w:eastAsia="ru-RU"/>
    </w:rPr>
  </w:style>
  <w:style w:type="character" w:styleId="af5">
    <w:name w:val="endnote reference"/>
    <w:semiHidden/>
    <w:rsid w:val="00297690"/>
    <w:rPr>
      <w:vertAlign w:val="superscript"/>
    </w:rPr>
  </w:style>
  <w:style w:type="character" w:customStyle="1" w:styleId="af6">
    <w:name w:val="Знак Знак"/>
    <w:locked/>
    <w:rsid w:val="00297690"/>
    <w:rPr>
      <w:rFonts w:ascii="Calibri" w:eastAsia="Calibri" w:hAnsi="Calibri"/>
      <w:lang w:val="ru-RU" w:eastAsia="ru-RU" w:bidi="ar-SA"/>
    </w:rPr>
  </w:style>
  <w:style w:type="paragraph" w:customStyle="1" w:styleId="ConsPlusNormal">
    <w:name w:val="ConsPlusNormal"/>
    <w:rsid w:val="0029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97690"/>
    <w:pPr>
      <w:ind w:left="720"/>
      <w:contextualSpacing/>
    </w:pPr>
    <w:rPr>
      <w:rFonts w:eastAsia="Times New Roman"/>
    </w:rPr>
  </w:style>
  <w:style w:type="paragraph" w:customStyle="1" w:styleId="af7">
    <w:name w:val="Письмо"/>
    <w:basedOn w:val="a"/>
    <w:uiPriority w:val="99"/>
    <w:rsid w:val="00297690"/>
    <w:pPr>
      <w:autoSpaceDE w:val="0"/>
      <w:autoSpaceDN w:val="0"/>
      <w:spacing w:line="320" w:lineRule="exact"/>
      <w:ind w:firstLine="720"/>
      <w:jc w:val="both"/>
    </w:pPr>
    <w:rPr>
      <w:rFonts w:eastAsia="Times New Roman"/>
      <w:sz w:val="28"/>
      <w:szCs w:val="28"/>
    </w:rPr>
  </w:style>
  <w:style w:type="paragraph" w:styleId="af8">
    <w:name w:val="Subtitle"/>
    <w:basedOn w:val="a"/>
    <w:next w:val="a"/>
    <w:link w:val="af9"/>
    <w:qFormat/>
    <w:rsid w:val="00297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297690"/>
    <w:rPr>
      <w:rFonts w:asciiTheme="majorHAnsi" w:eastAsiaTheme="majorEastAsia" w:hAnsiTheme="majorHAnsi" w:cstheme="majorBidi"/>
      <w:i/>
      <w:iCs/>
      <w:color w:val="4F81BD" w:themeColor="accent1"/>
      <w:spacing w:val="15"/>
      <w:sz w:val="24"/>
      <w:szCs w:val="24"/>
      <w:lang w:eastAsia="ru-RU"/>
    </w:rPr>
  </w:style>
  <w:style w:type="paragraph" w:styleId="afa">
    <w:name w:val="List Paragraph"/>
    <w:basedOn w:val="a"/>
    <w:uiPriority w:val="34"/>
    <w:qFormat/>
    <w:rsid w:val="00297690"/>
    <w:pPr>
      <w:ind w:left="720"/>
      <w:contextualSpacing/>
    </w:pPr>
  </w:style>
  <w:style w:type="paragraph" w:styleId="afb">
    <w:name w:val="Document Map"/>
    <w:basedOn w:val="a"/>
    <w:link w:val="afc"/>
    <w:rsid w:val="00297690"/>
    <w:rPr>
      <w:rFonts w:ascii="Tahoma" w:hAnsi="Tahoma" w:cs="Tahoma"/>
      <w:sz w:val="16"/>
      <w:szCs w:val="16"/>
    </w:rPr>
  </w:style>
  <w:style w:type="character" w:customStyle="1" w:styleId="afc">
    <w:name w:val="Схема документа Знак"/>
    <w:basedOn w:val="a0"/>
    <w:link w:val="afb"/>
    <w:rsid w:val="00297690"/>
    <w:rPr>
      <w:rFonts w:ascii="Tahoma" w:eastAsia="Calibri" w:hAnsi="Tahoma" w:cs="Tahoma"/>
      <w:sz w:val="16"/>
      <w:szCs w:val="16"/>
      <w:lang w:eastAsia="ru-RU"/>
    </w:rPr>
  </w:style>
  <w:style w:type="paragraph" w:styleId="afd">
    <w:name w:val="TOC Heading"/>
    <w:basedOn w:val="1"/>
    <w:next w:val="a"/>
    <w:uiPriority w:val="39"/>
    <w:semiHidden/>
    <w:unhideWhenUsed/>
    <w:qFormat/>
    <w:rsid w:val="00297690"/>
    <w:pPr>
      <w:spacing w:line="276" w:lineRule="auto"/>
      <w:outlineLvl w:val="9"/>
    </w:pPr>
    <w:rPr>
      <w:lang w:eastAsia="en-US"/>
    </w:rPr>
  </w:style>
  <w:style w:type="paragraph" w:styleId="13">
    <w:name w:val="toc 1"/>
    <w:basedOn w:val="a"/>
    <w:next w:val="a"/>
    <w:autoRedefine/>
    <w:uiPriority w:val="39"/>
    <w:rsid w:val="00297690"/>
    <w:pPr>
      <w:spacing w:after="100"/>
    </w:pPr>
  </w:style>
  <w:style w:type="character" w:styleId="afe">
    <w:name w:val="Hyperlink"/>
    <w:basedOn w:val="a0"/>
    <w:uiPriority w:val="99"/>
    <w:unhideWhenUsed/>
    <w:rsid w:val="00297690"/>
    <w:rPr>
      <w:color w:val="0000FF" w:themeColor="hyperlink"/>
      <w:u w:val="single"/>
    </w:rPr>
  </w:style>
  <w:style w:type="paragraph" w:styleId="aff">
    <w:name w:val="Revision"/>
    <w:hidden/>
    <w:uiPriority w:val="99"/>
    <w:semiHidden/>
    <w:rsid w:val="00297690"/>
    <w:pPr>
      <w:spacing w:after="0" w:line="240" w:lineRule="auto"/>
    </w:pPr>
    <w:rPr>
      <w:rFonts w:ascii="Times New Roman" w:eastAsia="Calibri" w:hAnsi="Times New Roman" w:cs="Times New Roman"/>
      <w:sz w:val="20"/>
      <w:szCs w:val="20"/>
      <w:lang w:eastAsia="ru-RU"/>
    </w:rPr>
  </w:style>
  <w:style w:type="character" w:styleId="aff0">
    <w:name w:val="Intense Emphasis"/>
    <w:basedOn w:val="a0"/>
    <w:uiPriority w:val="21"/>
    <w:qFormat/>
    <w:rsid w:val="0029769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90"/>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297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690"/>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297690"/>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1">
    <w:name w:val="заголовок 1"/>
    <w:basedOn w:val="a"/>
    <w:next w:val="a"/>
    <w:rsid w:val="00297690"/>
    <w:pPr>
      <w:keepNext/>
      <w:autoSpaceDE w:val="0"/>
      <w:autoSpaceDN w:val="0"/>
      <w:spacing w:line="240" w:lineRule="atLeast"/>
      <w:jc w:val="center"/>
    </w:pPr>
    <w:rPr>
      <w:spacing w:val="20"/>
      <w:sz w:val="36"/>
      <w:szCs w:val="36"/>
    </w:rPr>
  </w:style>
  <w:style w:type="paragraph" w:customStyle="1" w:styleId="a3">
    <w:name w:val="Центр"/>
    <w:basedOn w:val="a"/>
    <w:rsid w:val="00297690"/>
    <w:pPr>
      <w:autoSpaceDE w:val="0"/>
      <w:autoSpaceDN w:val="0"/>
      <w:spacing w:line="320" w:lineRule="exact"/>
      <w:jc w:val="center"/>
    </w:pPr>
    <w:rPr>
      <w:sz w:val="28"/>
      <w:szCs w:val="28"/>
    </w:rPr>
  </w:style>
  <w:style w:type="paragraph" w:styleId="a4">
    <w:name w:val="header"/>
    <w:basedOn w:val="a"/>
    <w:link w:val="a5"/>
    <w:uiPriority w:val="99"/>
    <w:rsid w:val="00297690"/>
    <w:pPr>
      <w:tabs>
        <w:tab w:val="center" w:pos="4677"/>
        <w:tab w:val="right" w:pos="9355"/>
      </w:tabs>
    </w:pPr>
  </w:style>
  <w:style w:type="character" w:customStyle="1" w:styleId="a5">
    <w:name w:val="Верхний колонтитул Знак"/>
    <w:basedOn w:val="a0"/>
    <w:link w:val="a4"/>
    <w:uiPriority w:val="99"/>
    <w:rsid w:val="00297690"/>
    <w:rPr>
      <w:rFonts w:ascii="Times New Roman" w:eastAsia="Calibri" w:hAnsi="Times New Roman" w:cs="Times New Roman"/>
      <w:sz w:val="20"/>
      <w:szCs w:val="20"/>
      <w:lang w:eastAsia="ru-RU"/>
    </w:rPr>
  </w:style>
  <w:style w:type="paragraph" w:styleId="a6">
    <w:name w:val="footer"/>
    <w:basedOn w:val="a"/>
    <w:link w:val="a7"/>
    <w:uiPriority w:val="99"/>
    <w:rsid w:val="00297690"/>
    <w:pPr>
      <w:tabs>
        <w:tab w:val="center" w:pos="4677"/>
        <w:tab w:val="right" w:pos="9355"/>
      </w:tabs>
    </w:pPr>
  </w:style>
  <w:style w:type="character" w:customStyle="1" w:styleId="a7">
    <w:name w:val="Нижний колонтитул Знак"/>
    <w:basedOn w:val="a0"/>
    <w:link w:val="a6"/>
    <w:uiPriority w:val="99"/>
    <w:rsid w:val="00297690"/>
    <w:rPr>
      <w:rFonts w:ascii="Times New Roman" w:eastAsia="Calibri" w:hAnsi="Times New Roman" w:cs="Times New Roman"/>
      <w:sz w:val="20"/>
      <w:szCs w:val="20"/>
      <w:lang w:eastAsia="ru-RU"/>
    </w:rPr>
  </w:style>
  <w:style w:type="paragraph" w:styleId="a8">
    <w:name w:val="Balloon Text"/>
    <w:basedOn w:val="a"/>
    <w:link w:val="a9"/>
    <w:rsid w:val="00297690"/>
    <w:rPr>
      <w:rFonts w:ascii="Tahoma" w:hAnsi="Tahoma"/>
      <w:sz w:val="16"/>
      <w:szCs w:val="16"/>
    </w:rPr>
  </w:style>
  <w:style w:type="character" w:customStyle="1" w:styleId="a9">
    <w:name w:val="Текст выноски Знак"/>
    <w:basedOn w:val="a0"/>
    <w:link w:val="a8"/>
    <w:rsid w:val="00297690"/>
    <w:rPr>
      <w:rFonts w:ascii="Tahoma" w:eastAsia="Calibri" w:hAnsi="Tahoma" w:cs="Times New Roman"/>
      <w:sz w:val="16"/>
      <w:szCs w:val="16"/>
      <w:lang w:eastAsia="ru-RU"/>
    </w:rPr>
  </w:style>
  <w:style w:type="character" w:styleId="aa">
    <w:name w:val="Emphasis"/>
    <w:qFormat/>
    <w:rsid w:val="00297690"/>
    <w:rPr>
      <w:i/>
      <w:iCs/>
    </w:rPr>
  </w:style>
  <w:style w:type="character" w:styleId="ab">
    <w:name w:val="annotation reference"/>
    <w:semiHidden/>
    <w:rsid w:val="00297690"/>
    <w:rPr>
      <w:sz w:val="16"/>
      <w:szCs w:val="16"/>
    </w:rPr>
  </w:style>
  <w:style w:type="paragraph" w:styleId="ac">
    <w:name w:val="annotation text"/>
    <w:basedOn w:val="a"/>
    <w:link w:val="ad"/>
    <w:semiHidden/>
    <w:rsid w:val="00297690"/>
  </w:style>
  <w:style w:type="character" w:customStyle="1" w:styleId="ad">
    <w:name w:val="Текст примечания Знак"/>
    <w:basedOn w:val="a0"/>
    <w:link w:val="ac"/>
    <w:semiHidden/>
    <w:rsid w:val="00297690"/>
    <w:rPr>
      <w:rFonts w:ascii="Times New Roman" w:eastAsia="Calibri" w:hAnsi="Times New Roman" w:cs="Times New Roman"/>
      <w:sz w:val="20"/>
      <w:szCs w:val="20"/>
      <w:lang w:eastAsia="ru-RU"/>
    </w:rPr>
  </w:style>
  <w:style w:type="paragraph" w:styleId="ae">
    <w:name w:val="annotation subject"/>
    <w:basedOn w:val="ac"/>
    <w:next w:val="ac"/>
    <w:link w:val="af"/>
    <w:semiHidden/>
    <w:rsid w:val="00297690"/>
    <w:rPr>
      <w:b/>
      <w:bCs/>
    </w:rPr>
  </w:style>
  <w:style w:type="character" w:customStyle="1" w:styleId="af">
    <w:name w:val="Тема примечания Знак"/>
    <w:basedOn w:val="ad"/>
    <w:link w:val="ae"/>
    <w:semiHidden/>
    <w:rsid w:val="00297690"/>
    <w:rPr>
      <w:rFonts w:ascii="Times New Roman" w:eastAsia="Calibri" w:hAnsi="Times New Roman" w:cs="Times New Roman"/>
      <w:b/>
      <w:bCs/>
      <w:sz w:val="20"/>
      <w:szCs w:val="20"/>
      <w:lang w:eastAsia="ru-RU"/>
    </w:rPr>
  </w:style>
  <w:style w:type="paragraph" w:styleId="af0">
    <w:name w:val="footnote text"/>
    <w:basedOn w:val="a"/>
    <w:link w:val="af1"/>
    <w:rsid w:val="00297690"/>
  </w:style>
  <w:style w:type="character" w:customStyle="1" w:styleId="af1">
    <w:name w:val="Текст сноски Знак"/>
    <w:basedOn w:val="a0"/>
    <w:link w:val="af0"/>
    <w:rsid w:val="00297690"/>
    <w:rPr>
      <w:rFonts w:ascii="Times New Roman" w:eastAsia="Calibri" w:hAnsi="Times New Roman" w:cs="Times New Roman"/>
      <w:sz w:val="20"/>
      <w:szCs w:val="20"/>
      <w:lang w:eastAsia="ru-RU"/>
    </w:rPr>
  </w:style>
  <w:style w:type="character" w:styleId="af2">
    <w:name w:val="footnote reference"/>
    <w:rsid w:val="00297690"/>
    <w:rPr>
      <w:vertAlign w:val="superscript"/>
    </w:rPr>
  </w:style>
  <w:style w:type="paragraph" w:styleId="af3">
    <w:name w:val="endnote text"/>
    <w:basedOn w:val="a"/>
    <w:link w:val="af4"/>
    <w:semiHidden/>
    <w:rsid w:val="00297690"/>
  </w:style>
  <w:style w:type="character" w:customStyle="1" w:styleId="af4">
    <w:name w:val="Текст концевой сноски Знак"/>
    <w:basedOn w:val="a0"/>
    <w:link w:val="af3"/>
    <w:semiHidden/>
    <w:rsid w:val="00297690"/>
    <w:rPr>
      <w:rFonts w:ascii="Times New Roman" w:eastAsia="Calibri" w:hAnsi="Times New Roman" w:cs="Times New Roman"/>
      <w:sz w:val="20"/>
      <w:szCs w:val="20"/>
      <w:lang w:eastAsia="ru-RU"/>
    </w:rPr>
  </w:style>
  <w:style w:type="character" w:styleId="af5">
    <w:name w:val="endnote reference"/>
    <w:semiHidden/>
    <w:rsid w:val="00297690"/>
    <w:rPr>
      <w:vertAlign w:val="superscript"/>
    </w:rPr>
  </w:style>
  <w:style w:type="character" w:customStyle="1" w:styleId="af6">
    <w:name w:val="Знак Знак"/>
    <w:locked/>
    <w:rsid w:val="00297690"/>
    <w:rPr>
      <w:rFonts w:ascii="Calibri" w:eastAsia="Calibri" w:hAnsi="Calibri"/>
      <w:lang w:val="ru-RU" w:eastAsia="ru-RU" w:bidi="ar-SA"/>
    </w:rPr>
  </w:style>
  <w:style w:type="paragraph" w:customStyle="1" w:styleId="ConsPlusNormal">
    <w:name w:val="ConsPlusNormal"/>
    <w:rsid w:val="0029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97690"/>
    <w:pPr>
      <w:ind w:left="720"/>
      <w:contextualSpacing/>
    </w:pPr>
    <w:rPr>
      <w:rFonts w:eastAsia="Times New Roman"/>
    </w:rPr>
  </w:style>
  <w:style w:type="paragraph" w:customStyle="1" w:styleId="af7">
    <w:name w:val="Письмо"/>
    <w:basedOn w:val="a"/>
    <w:uiPriority w:val="99"/>
    <w:rsid w:val="00297690"/>
    <w:pPr>
      <w:autoSpaceDE w:val="0"/>
      <w:autoSpaceDN w:val="0"/>
      <w:spacing w:line="320" w:lineRule="exact"/>
      <w:ind w:firstLine="720"/>
      <w:jc w:val="both"/>
    </w:pPr>
    <w:rPr>
      <w:rFonts w:eastAsia="Times New Roman"/>
      <w:sz w:val="28"/>
      <w:szCs w:val="28"/>
    </w:rPr>
  </w:style>
  <w:style w:type="paragraph" w:styleId="af8">
    <w:name w:val="Subtitle"/>
    <w:basedOn w:val="a"/>
    <w:next w:val="a"/>
    <w:link w:val="af9"/>
    <w:qFormat/>
    <w:rsid w:val="00297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297690"/>
    <w:rPr>
      <w:rFonts w:asciiTheme="majorHAnsi" w:eastAsiaTheme="majorEastAsia" w:hAnsiTheme="majorHAnsi" w:cstheme="majorBidi"/>
      <w:i/>
      <w:iCs/>
      <w:color w:val="4F81BD" w:themeColor="accent1"/>
      <w:spacing w:val="15"/>
      <w:sz w:val="24"/>
      <w:szCs w:val="24"/>
      <w:lang w:eastAsia="ru-RU"/>
    </w:rPr>
  </w:style>
  <w:style w:type="paragraph" w:styleId="afa">
    <w:name w:val="List Paragraph"/>
    <w:basedOn w:val="a"/>
    <w:uiPriority w:val="34"/>
    <w:qFormat/>
    <w:rsid w:val="00297690"/>
    <w:pPr>
      <w:ind w:left="720"/>
      <w:contextualSpacing/>
    </w:pPr>
  </w:style>
  <w:style w:type="paragraph" w:styleId="afb">
    <w:name w:val="Document Map"/>
    <w:basedOn w:val="a"/>
    <w:link w:val="afc"/>
    <w:rsid w:val="00297690"/>
    <w:rPr>
      <w:rFonts w:ascii="Tahoma" w:hAnsi="Tahoma" w:cs="Tahoma"/>
      <w:sz w:val="16"/>
      <w:szCs w:val="16"/>
    </w:rPr>
  </w:style>
  <w:style w:type="character" w:customStyle="1" w:styleId="afc">
    <w:name w:val="Схема документа Знак"/>
    <w:basedOn w:val="a0"/>
    <w:link w:val="afb"/>
    <w:rsid w:val="00297690"/>
    <w:rPr>
      <w:rFonts w:ascii="Tahoma" w:eastAsia="Calibri" w:hAnsi="Tahoma" w:cs="Tahoma"/>
      <w:sz w:val="16"/>
      <w:szCs w:val="16"/>
      <w:lang w:eastAsia="ru-RU"/>
    </w:rPr>
  </w:style>
  <w:style w:type="paragraph" w:styleId="afd">
    <w:name w:val="TOC Heading"/>
    <w:basedOn w:val="1"/>
    <w:next w:val="a"/>
    <w:uiPriority w:val="39"/>
    <w:semiHidden/>
    <w:unhideWhenUsed/>
    <w:qFormat/>
    <w:rsid w:val="00297690"/>
    <w:pPr>
      <w:spacing w:line="276" w:lineRule="auto"/>
      <w:outlineLvl w:val="9"/>
    </w:pPr>
    <w:rPr>
      <w:lang w:eastAsia="en-US"/>
    </w:rPr>
  </w:style>
  <w:style w:type="paragraph" w:styleId="13">
    <w:name w:val="toc 1"/>
    <w:basedOn w:val="a"/>
    <w:next w:val="a"/>
    <w:autoRedefine/>
    <w:uiPriority w:val="39"/>
    <w:rsid w:val="00297690"/>
    <w:pPr>
      <w:spacing w:after="100"/>
    </w:pPr>
  </w:style>
  <w:style w:type="character" w:styleId="afe">
    <w:name w:val="Hyperlink"/>
    <w:basedOn w:val="a0"/>
    <w:uiPriority w:val="99"/>
    <w:unhideWhenUsed/>
    <w:rsid w:val="00297690"/>
    <w:rPr>
      <w:color w:val="0000FF" w:themeColor="hyperlink"/>
      <w:u w:val="single"/>
    </w:rPr>
  </w:style>
  <w:style w:type="paragraph" w:styleId="aff">
    <w:name w:val="Revision"/>
    <w:hidden/>
    <w:uiPriority w:val="99"/>
    <w:semiHidden/>
    <w:rsid w:val="00297690"/>
    <w:pPr>
      <w:spacing w:after="0" w:line="240" w:lineRule="auto"/>
    </w:pPr>
    <w:rPr>
      <w:rFonts w:ascii="Times New Roman" w:eastAsia="Calibri" w:hAnsi="Times New Roman" w:cs="Times New Roman"/>
      <w:sz w:val="20"/>
      <w:szCs w:val="20"/>
      <w:lang w:eastAsia="ru-RU"/>
    </w:rPr>
  </w:style>
  <w:style w:type="character" w:styleId="aff0">
    <w:name w:val="Intense Emphasis"/>
    <w:basedOn w:val="a0"/>
    <w:uiPriority w:val="21"/>
    <w:qFormat/>
    <w:rsid w:val="0029769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6D64-4995-4A6E-A477-0820B96E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8820</Words>
  <Characters>50276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Малова Виктория Витальевна</cp:lastModifiedBy>
  <cp:revision>3</cp:revision>
  <cp:lastPrinted>2018-10-23T12:15:00Z</cp:lastPrinted>
  <dcterms:created xsi:type="dcterms:W3CDTF">2018-10-23T10:57:00Z</dcterms:created>
  <dcterms:modified xsi:type="dcterms:W3CDTF">2018-10-23T12:16:00Z</dcterms:modified>
</cp:coreProperties>
</file>