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B369A" w14:textId="2E82D825" w:rsidR="00857E34" w:rsidRDefault="009B0195" w:rsidP="00857E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разъясняет:</w:t>
      </w:r>
    </w:p>
    <w:p w14:paraId="6CAACF0B" w14:textId="77777777" w:rsidR="002A28BE" w:rsidRPr="00857E34" w:rsidRDefault="002A28BE" w:rsidP="00857E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1E52B9" w14:textId="135875C7" w:rsidR="006073B2" w:rsidRDefault="00857E34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857E3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ПРАВА НЕСОВЕРШЕННОЛЕТНИХ </w:t>
      </w:r>
      <w:proofErr w:type="gramStart"/>
      <w:r w:rsidRPr="00857E3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ДЕТЕЙ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  <w:r w:rsidR="006073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В</w:t>
      </w:r>
      <w:proofErr w:type="gramEnd"/>
      <w:r w:rsidR="006073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СООТВЕТСТВИИ С СЕМЕЙНЫМ КОДЕКСОМ РОССИЙСКОЙ ФЕДЕРАЦИИ </w:t>
      </w:r>
    </w:p>
    <w:p w14:paraId="544AADA7" w14:textId="11FCEF05" w:rsidR="00857E34" w:rsidRPr="00857E34" w:rsidRDefault="00857E34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96E93A5" w14:textId="77777777" w:rsidR="006073B2" w:rsidRDefault="006073B2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Статьями 54 – 60 </w:t>
      </w:r>
      <w:r w:rsidR="00857E3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Семейного кодекса РФ ребенка 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установлены права несовершеннолетних детей.</w:t>
      </w:r>
    </w:p>
    <w:p w14:paraId="05331BCD" w14:textId="0A28A048" w:rsidR="00857E34" w:rsidRPr="00857E34" w:rsidRDefault="006073B2" w:rsidP="006073B2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 xml:space="preserve">Так, каждый ребенок имеет право: </w:t>
      </w:r>
      <w:r w:rsidR="00857E34" w:rsidRPr="00857E34">
        <w:rPr>
          <w:rFonts w:ascii="Times New Roman" w:hAnsi="Times New Roman" w:cs="Times New Roman"/>
          <w:sz w:val="28"/>
          <w:szCs w:val="28"/>
        </w:rPr>
        <w:t xml:space="preserve">жить и воспитываться в семье,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857E34" w:rsidRPr="00857E34">
        <w:rPr>
          <w:rFonts w:ascii="Times New Roman" w:hAnsi="Times New Roman" w:cs="Times New Roman"/>
          <w:sz w:val="28"/>
          <w:szCs w:val="28"/>
        </w:rPr>
        <w:t>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14:paraId="4AC50274" w14:textId="73F69CAD" w:rsid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Ребенок имеет права на воспитание своими родителями, образование, обеспечение его интересов, всестороннее развитие, уважение его человеческого достоинства.</w:t>
      </w:r>
    </w:p>
    <w:p w14:paraId="56E5971A" w14:textId="77777777" w:rsid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30EB59" w14:textId="5399B10A" w:rsidR="00857E34" w:rsidRDefault="00857E34" w:rsidP="00857E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 ребенка на общение с родителями и другими родственниками</w:t>
      </w:r>
      <w:r w:rsidR="006073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838D67" w14:textId="3C3B1B3A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 xml:space="preserve">Ребенок имеет право на общение с обоими родителями, дедушкой, бабушкой, братьями, сестрами и другими родственниками. </w:t>
      </w:r>
    </w:p>
    <w:p w14:paraId="605DA1F3" w14:textId="19241287" w:rsid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В случае раздельного проживания родителей ребенок имеет право на общение с каждым из них.</w:t>
      </w:r>
    </w:p>
    <w:p w14:paraId="17E78CC1" w14:textId="77777777" w:rsidR="006073B2" w:rsidRDefault="006073B2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70EDEC" w14:textId="290F7512" w:rsidR="00857E34" w:rsidRDefault="00857E34" w:rsidP="00857E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 ребенка на защиту</w:t>
      </w:r>
      <w:r w:rsidR="006073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C04BA0" w14:textId="7EB3E052" w:rsidR="00857E34" w:rsidRPr="00857E34" w:rsidRDefault="00857E34" w:rsidP="0060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Ребенок имеет право на защиту своих прав и законных интересов</w:t>
      </w:r>
      <w:r w:rsidR="006073B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857E34">
        <w:rPr>
          <w:rFonts w:ascii="Times New Roman" w:hAnsi="Times New Roman" w:cs="Times New Roman"/>
          <w:sz w:val="28"/>
          <w:szCs w:val="28"/>
        </w:rPr>
        <w:t>осуществляется родителями (лицами, их заменяющими), а в случаях, предусмотренных настоящим Кодексом, органом опеки и попечительства, прокурором и судом.</w:t>
      </w:r>
    </w:p>
    <w:p w14:paraId="64A5585D" w14:textId="1D4F541C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Ребенок имеет право на защиту от злоупотреблений со стороны родителей (лиц, их заменяющих).</w:t>
      </w:r>
    </w:p>
    <w:p w14:paraId="262F545B" w14:textId="77777777" w:rsid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суд.</w:t>
      </w:r>
    </w:p>
    <w:p w14:paraId="44492013" w14:textId="77777777" w:rsidR="00857E34" w:rsidRDefault="00857E34" w:rsidP="00857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1C70F" w14:textId="55B1A01A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b/>
          <w:bCs/>
          <w:sz w:val="28"/>
          <w:szCs w:val="28"/>
        </w:rPr>
        <w:t>Право ребенка выражать свое мнение</w:t>
      </w:r>
      <w:r w:rsidR="006073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4EE2DC" w14:textId="3D647F6E" w:rsid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 xml:space="preserve"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</w:t>
      </w:r>
    </w:p>
    <w:p w14:paraId="057AE2A6" w14:textId="77777777" w:rsidR="00857E34" w:rsidRDefault="00857E34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14:paraId="4961D91A" w14:textId="1A57D818" w:rsidR="00857E34" w:rsidRPr="00857E34" w:rsidRDefault="00857E34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857E3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Право ребенка на имя, отчество и фамилию</w:t>
      </w:r>
      <w:r w:rsidR="006073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31C5A135" w14:textId="49005B3D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Ребенок имеет право на имя, отчество и фамилию.</w:t>
      </w:r>
    </w:p>
    <w:p w14:paraId="05C62BEC" w14:textId="699D7A7C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 xml:space="preserve">Имя ребенку дается по соглашению родителей, отчество присваивается по имени отца, если иное не предусмотрено законами субъектов Российской Федерации или не основано на национальном обычае. </w:t>
      </w:r>
    </w:p>
    <w:p w14:paraId="0EBB0CB1" w14:textId="77777777" w:rsidR="006073B2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lastRenderedPageBreak/>
        <w:t xml:space="preserve">Фамилия ребенка определяется фамилией родителей. </w:t>
      </w:r>
    </w:p>
    <w:p w14:paraId="30FA7F8D" w14:textId="3709D19C" w:rsid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 xml:space="preserve">При разных фамилиях родителей по соглашению родителей ребенку присваивается фамилия отца, фамилия матери или двойная фамилия, образованная посредством присоединения фамилий отца и матери друг к другу в любой последовательности, если иное не предусмотрено законами субъектов Российской Федерации. </w:t>
      </w:r>
    </w:p>
    <w:p w14:paraId="5A822A89" w14:textId="77777777" w:rsidR="00857E34" w:rsidRDefault="00857E34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0" w:name="Par44"/>
      <w:bookmarkEnd w:id="0"/>
    </w:p>
    <w:p w14:paraId="286D844A" w14:textId="38E28C90" w:rsidR="00857E34" w:rsidRPr="00857E34" w:rsidRDefault="00857E34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857E3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Изменение имени и фамилии ребенка</w:t>
      </w:r>
      <w:r w:rsidR="006073B2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12F175A5" w14:textId="38D32D30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ребенку, а также изменить присвоенную ему фамилию на фамилию другого родителя.</w:t>
      </w:r>
    </w:p>
    <w:p w14:paraId="301967CB" w14:textId="5C0C4E1E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Если ребенок рожден от лиц, не состоящих в браке между собой, и отцовство в законном порядке не установлено, орган опеки и попечительства исходя из интересов ребенка вправе разрешить изменить его фамилию на фамилию матери, которую она носит в момент обращения с такой просьбой.</w:t>
      </w:r>
    </w:p>
    <w:p w14:paraId="59AF90D0" w14:textId="5C7BE301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Изменение имени и (или) фамилии ребенка, достигшего возраста десяти лет, может быть произведено только с его согласия.</w:t>
      </w:r>
    </w:p>
    <w:p w14:paraId="3F537300" w14:textId="77777777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F8F01" w14:textId="78417C9C" w:rsidR="00857E34" w:rsidRPr="00857E34" w:rsidRDefault="00857E34" w:rsidP="00857E3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857E34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Имущественные права ребенка</w:t>
      </w:r>
      <w:r w:rsidR="00F750A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.</w:t>
      </w:r>
    </w:p>
    <w:p w14:paraId="655BC6D5" w14:textId="77777777" w:rsidR="006073B2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Ребенок имеет право на получение содержания от своих родителей и других членов семьи</w:t>
      </w:r>
      <w:r w:rsidR="006073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45C79E" w14:textId="4FAAC531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14:paraId="5A2AD613" w14:textId="56E5B428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14:paraId="5F5CCA08" w14:textId="5BAC52E9" w:rsidR="00857E34" w:rsidRPr="00857E34" w:rsidRDefault="00857E34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E34">
        <w:rPr>
          <w:rFonts w:ascii="Times New Roman" w:hAnsi="Times New Roman" w:cs="Times New Roman"/>
          <w:sz w:val="28"/>
          <w:szCs w:val="28"/>
        </w:rPr>
        <w:t>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14:paraId="25CEF496" w14:textId="77777777" w:rsidR="006073B2" w:rsidRDefault="006073B2" w:rsidP="00857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073B2" w:rsidSect="0020539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99"/>
    <w:rsid w:val="0017387D"/>
    <w:rsid w:val="001A0D8D"/>
    <w:rsid w:val="002A28BE"/>
    <w:rsid w:val="006073B2"/>
    <w:rsid w:val="00857E34"/>
    <w:rsid w:val="00875050"/>
    <w:rsid w:val="009B0195"/>
    <w:rsid w:val="00C64B99"/>
    <w:rsid w:val="00F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EAA9"/>
  <w15:chartTrackingRefBased/>
  <w15:docId w15:val="{B1597C41-FE23-4721-981E-ED1AA658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2020-11-26T08:18:00Z</cp:lastPrinted>
  <dcterms:created xsi:type="dcterms:W3CDTF">2020-11-26T08:02:00Z</dcterms:created>
  <dcterms:modified xsi:type="dcterms:W3CDTF">2020-11-26T08:30:00Z</dcterms:modified>
</cp:coreProperties>
</file>